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6C7FF3">
        <w:rPr>
          <w:rFonts w:ascii="Source Sans Pro" w:hAnsi="Source Sans Pro" w:cs="Arial"/>
          <w:b/>
          <w:sz w:val="22"/>
          <w:szCs w:val="22"/>
        </w:rPr>
        <w:t>veintiséis de abril</w:t>
      </w:r>
      <w:r w:rsidR="00D11AB6">
        <w:rPr>
          <w:rFonts w:ascii="Source Sans Pro" w:hAnsi="Source Sans Pro" w:cs="Arial"/>
          <w:b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  <w:bookmarkStart w:id="0" w:name="_GoBack"/>
      <w:bookmarkEnd w:id="0"/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  <w:r w:rsidR="0001632E" w:rsidRPr="000A6A84">
        <w:rPr>
          <w:rFonts w:ascii="Source Sans Pro" w:hAnsi="Source Sans Pro" w:cs="Arial"/>
          <w:b/>
          <w:sz w:val="22"/>
          <w:szCs w:val="22"/>
        </w:rPr>
        <w:t>.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895EC5">
        <w:rPr>
          <w:rFonts w:ascii="Source Sans Pro" w:hAnsi="Source Sans Pro" w:cs="Arial"/>
          <w:b/>
          <w:sz w:val="22"/>
          <w:szCs w:val="22"/>
        </w:rPr>
        <w:t>IVAI/VEOFI-157/027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895EC5">
        <w:rPr>
          <w:rFonts w:ascii="Source Sans Pro" w:hAnsi="Source Sans Pro" w:cs="Arial"/>
          <w:sz w:val="22"/>
          <w:szCs w:val="22"/>
        </w:rPr>
        <w:t>veintitrés de marzo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7720A9">
        <w:rPr>
          <w:rFonts w:ascii="Source Sans Pro" w:hAnsi="Source Sans Pro" w:cs="Arial"/>
          <w:sz w:val="22"/>
          <w:szCs w:val="22"/>
        </w:rPr>
        <w:t xml:space="preserve">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7720A9">
        <w:rPr>
          <w:rFonts w:ascii="Source Sans Pro" w:hAnsi="Source Sans Pro" w:cs="Arial"/>
          <w:sz w:val="22"/>
          <w:szCs w:val="22"/>
        </w:rPr>
        <w:t>.</w:t>
      </w:r>
    </w:p>
    <w:p w:rsidR="00346AE4" w:rsidRPr="00641E68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EB6EBB" w:rsidRDefault="00895EC5" w:rsidP="00895EC5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62E7B16C" wp14:editId="737747FA">
            <wp:extent cx="4379638" cy="4546600"/>
            <wp:effectExtent l="0" t="0" r="190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310" cy="45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C5" w:rsidRDefault="00895EC5" w:rsidP="000A6A84">
      <w:pPr>
        <w:rPr>
          <w:rFonts w:ascii="Source Sans Pro" w:hAnsi="Source Sans Pro" w:cs="Arial"/>
          <w:sz w:val="22"/>
          <w:szCs w:val="22"/>
        </w:rPr>
      </w:pPr>
    </w:p>
    <w:p w:rsidR="00895EC5" w:rsidRDefault="00895EC5" w:rsidP="00895EC5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57B3213B" wp14:editId="654C996F">
            <wp:extent cx="4121960" cy="2362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0121" cy="23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C5" w:rsidRDefault="00895EC5" w:rsidP="000A6A84">
      <w:pPr>
        <w:rPr>
          <w:rFonts w:ascii="Source Sans Pro" w:hAnsi="Source Sans Pro" w:cs="Arial"/>
          <w:sz w:val="22"/>
          <w:szCs w:val="22"/>
        </w:rPr>
      </w:pPr>
    </w:p>
    <w:p w:rsidR="00895EC5" w:rsidRDefault="00895EC5" w:rsidP="00895EC5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2345B5EB" wp14:editId="1DD01047">
            <wp:extent cx="4121785" cy="24063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7988" cy="241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5EC5">
        <w:rPr>
          <w:rFonts w:ascii="Source Sans Pro" w:hAnsi="Source Sans Pro" w:cs="Arial"/>
          <w:sz w:val="22"/>
          <w:szCs w:val="22"/>
        </w:rPr>
        <w:t>veintitrés de marzo</w:t>
      </w:r>
      <w:r w:rsidR="00606F51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606F51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>en</w:t>
      </w:r>
      <w:r w:rsidR="007720A9">
        <w:rPr>
          <w:rFonts w:ascii="Source Sans Pro" w:hAnsi="Source Sans Pro" w:cs="Arial"/>
          <w:sz w:val="22"/>
          <w:szCs w:val="22"/>
        </w:rPr>
        <w:t xml:space="preserve"> 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</w:t>
      </w:r>
      <w:r w:rsidR="009A2416" w:rsidRPr="00D0107A">
        <w:rPr>
          <w:rFonts w:ascii="Source Sans Pro" w:hAnsi="Source Sans Pro" w:cs="Arial"/>
          <w:sz w:val="22"/>
          <w:szCs w:val="22"/>
        </w:rPr>
        <w:lastRenderedPageBreak/>
        <w:t xml:space="preserve">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7720A9">
        <w:rPr>
          <w:rFonts w:ascii="Source Sans Pro" w:hAnsi="Source Sans Pro" w:cs="Arial"/>
          <w:sz w:val="22"/>
          <w:szCs w:val="22"/>
        </w:rPr>
        <w:t>Lineamientos Generales Locales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b/>
          <w:sz w:val="22"/>
          <w:szCs w:val="22"/>
        </w:rPr>
        <w:t xml:space="preserve">cero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FD6FAD">
        <w:rPr>
          <w:rFonts w:ascii="Source Sans Pro" w:hAnsi="Source Sans Pro" w:cs="Arial"/>
          <w:b/>
          <w:sz w:val="22"/>
          <w:szCs w:val="22"/>
        </w:rPr>
        <w:t>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7720A9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debe </w:t>
      </w:r>
      <w:r w:rsidR="00E80193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E80193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895EC5" w:rsidRPr="00895EC5" w:rsidTr="00895EC5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895EC5" w:rsidRPr="00895EC5" w:rsidTr="00895EC5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59. Tipo de moneda de los estímulos. Por </w:t>
            </w: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público(a)reciba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81 .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895EC5" w:rsidRPr="00895EC5" w:rsidTr="00895EC5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895EC5" w:rsidRPr="00895EC5" w:rsidTr="00895EC5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al informe de Cuenta Pública[5] enviado a la SHCP[6] u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lastRenderedPageBreak/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895EC5" w:rsidRPr="00895EC5" w:rsidTr="00895EC5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895EC5" w:rsidRPr="00895EC5" w:rsidTr="00895EC5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290"/>
        </w:trPr>
        <w:tc>
          <w:tcPr>
            <w:tcW w:w="42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95EC5" w:rsidRPr="00895EC5" w:rsidTr="00895EC5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lastRenderedPageBreak/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895EC5" w:rsidRPr="00895EC5" w:rsidTr="00895EC5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895EC5" w:rsidRPr="00895EC5" w:rsidTr="00895EC5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5EC5" w:rsidRPr="00895EC5" w:rsidRDefault="00895EC5" w:rsidP="00895EC5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895EC5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895EC5" w:rsidRDefault="00895EC5" w:rsidP="000A6A84">
      <w:pPr>
        <w:rPr>
          <w:rFonts w:ascii="Source Sans Pro" w:hAnsi="Source Sans Pro" w:cs="Arial"/>
          <w:sz w:val="18"/>
          <w:szCs w:val="18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lastRenderedPageBreak/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356C73" w:rsidRPr="00E80193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B6A93">
        <w:rPr>
          <w:rFonts w:ascii="Source Sans Pro" w:hAnsi="Source Sans Pro" w:cs="Arial"/>
          <w:sz w:val="22"/>
          <w:szCs w:val="22"/>
        </w:rPr>
        <w:t xml:space="preserve">de </w:t>
      </w:r>
      <w:r w:rsidR="003B6A93" w:rsidRPr="003B6A93">
        <w:rPr>
          <w:rFonts w:ascii="Source Sans Pro" w:hAnsi="Source Sans Pro" w:cs="Arial"/>
          <w:b/>
          <w:sz w:val="22"/>
          <w:szCs w:val="22"/>
        </w:rPr>
        <w:t>seis fracciones</w:t>
      </w:r>
      <w:r w:rsidR="003B6A93">
        <w:rPr>
          <w:rFonts w:ascii="Source Sans Pro" w:hAnsi="Source Sans Pro" w:cs="Arial"/>
          <w:sz w:val="22"/>
          <w:szCs w:val="22"/>
        </w:rPr>
        <w:t xml:space="preserve">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>
        <w:rPr>
          <w:rFonts w:ascii="Source Sans Pro" w:hAnsi="Source Sans Pro" w:cs="Arial"/>
          <w:sz w:val="22"/>
          <w:szCs w:val="22"/>
        </w:rPr>
        <w:t>S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A646AB">
        <w:rPr>
          <w:rFonts w:ascii="Source Sans Pro" w:hAnsi="Source Sans Pro"/>
          <w:sz w:val="22"/>
          <w:szCs w:val="22"/>
        </w:rPr>
        <w:t xml:space="preserve">al </w:t>
      </w:r>
      <w:r w:rsidR="00A646A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646AB">
        <w:rPr>
          <w:rFonts w:ascii="Source Sans Pro" w:hAnsi="Source Sans Pro"/>
          <w:sz w:val="22"/>
          <w:szCs w:val="22"/>
        </w:rPr>
        <w:t xml:space="preserve"> del Sujeto Obligado</w:t>
      </w:r>
      <w:r w:rsidR="00A646AB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A646AB">
        <w:rPr>
          <w:rFonts w:ascii="Source Sans Pro" w:hAnsi="Source Sans Pro" w:cs="Arial"/>
          <w:sz w:val="22"/>
          <w:szCs w:val="22"/>
        </w:rPr>
        <w:t>zo establecido en el punto anterior</w:t>
      </w:r>
      <w:r w:rsidR="00A646AB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A646AB">
        <w:rPr>
          <w:rFonts w:ascii="Source Sans Pro" w:hAnsi="Source Sans Pro" w:cs="Arial"/>
          <w:sz w:val="22"/>
          <w:szCs w:val="22"/>
        </w:rPr>
        <w:t>: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="00A646AB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A646AB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="00A646AB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A646AB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A646AB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A646AB" w:rsidRPr="00D17888" w:rsidRDefault="00272DB6" w:rsidP="00A646A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A646AB">
        <w:rPr>
          <w:rFonts w:ascii="Source Sans Pro" w:hAnsi="Source Sans Pro" w:cs="Arial"/>
          <w:sz w:val="22"/>
          <w:szCs w:val="22"/>
        </w:rPr>
        <w:t xml:space="preserve">al </w:t>
      </w:r>
      <w:r w:rsidR="00A646A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>
        <w:rPr>
          <w:rFonts w:ascii="Source Sans Pro" w:hAnsi="Source Sans Pro" w:cs="Arial"/>
          <w:sz w:val="22"/>
          <w:szCs w:val="22"/>
        </w:rPr>
        <w:t xml:space="preserve">del Sujeto Obligado </w:t>
      </w:r>
      <w:r w:rsidR="00A646AB" w:rsidRPr="00D17888">
        <w:rPr>
          <w:rFonts w:ascii="Source Sans Pro" w:hAnsi="Source Sans Pro" w:cs="Arial"/>
          <w:sz w:val="22"/>
          <w:szCs w:val="22"/>
        </w:rPr>
        <w:t>que, en caso de n</w:t>
      </w:r>
      <w:r w:rsidR="00A646AB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A646AB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A646AB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A646AB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A646AB">
        <w:rPr>
          <w:rFonts w:ascii="Source Sans Pro" w:hAnsi="Source Sans Pro" w:cs="Arial"/>
          <w:sz w:val="22"/>
          <w:szCs w:val="22"/>
        </w:rPr>
        <w:t>ica del Estado de Veracruz; 20, 21 y 22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A646AB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A646AB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A646AB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A646AB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A646AB" w:rsidRPr="00D17888" w:rsidRDefault="00A646AB" w:rsidP="00A646AB">
      <w:pPr>
        <w:rPr>
          <w:rFonts w:ascii="Source Sans Pro" w:hAnsi="Source Sans Pro" w:cs="Arial"/>
          <w:sz w:val="22"/>
          <w:szCs w:val="22"/>
        </w:rPr>
      </w:pPr>
    </w:p>
    <w:p w:rsidR="00A646AB" w:rsidRDefault="00A646AB" w:rsidP="00A646A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  <w:r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A646AB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A646AB">
        <w:rPr>
          <w:rFonts w:ascii="Source Sans Pro" w:hAnsi="Source Sans Pro" w:cs="Arial"/>
          <w:sz w:val="22"/>
          <w:szCs w:val="22"/>
        </w:rPr>
        <w:t>Sujeto Obligado</w:t>
      </w:r>
      <w:r w:rsidR="00A646AB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05341A" w:rsidRDefault="0005341A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3B2AD9" w:rsidRDefault="003B2AD9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143E9D" w:rsidRPr="00D17888" w:rsidRDefault="00143E9D" w:rsidP="000A6A84">
      <w:pPr>
        <w:rPr>
          <w:rFonts w:ascii="Source Sans Pro" w:hAnsi="Source Sans Pro" w:cs="Arial"/>
          <w:sz w:val="22"/>
          <w:szCs w:val="22"/>
        </w:rPr>
      </w:pPr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3"/>
      <w:footerReference w:type="default" r:id="rId14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885" w:rsidRDefault="005C3885" w:rsidP="006B5F99">
      <w:r>
        <w:separator/>
      </w:r>
    </w:p>
  </w:endnote>
  <w:endnote w:type="continuationSeparator" w:id="0">
    <w:p w:rsidR="005C3885" w:rsidRDefault="005C3885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9757FD" w:rsidRPr="00697C84" w:rsidRDefault="009757FD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6C7FF3" w:rsidRPr="006C7FF3">
          <w:rPr>
            <w:rFonts w:ascii="Source Sans Pro" w:hAnsi="Source Sans Pro"/>
            <w:noProof/>
            <w:sz w:val="20"/>
            <w:szCs w:val="20"/>
            <w:lang w:val="es-ES"/>
          </w:rPr>
          <w:t>1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9757FD" w:rsidRDefault="009757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885" w:rsidRDefault="005C3885" w:rsidP="006B5F99">
      <w:r>
        <w:separator/>
      </w:r>
    </w:p>
  </w:footnote>
  <w:footnote w:type="continuationSeparator" w:id="0">
    <w:p w:rsidR="005C3885" w:rsidRDefault="005C3885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9757FD" w:rsidRPr="00FF0BED" w:rsidTr="00017603">
      <w:tc>
        <w:tcPr>
          <w:tcW w:w="1896" w:type="dxa"/>
        </w:tcPr>
        <w:p w:rsidR="009757FD" w:rsidRPr="00FF0BED" w:rsidRDefault="009757FD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9757FD" w:rsidRPr="00FF0BED" w:rsidRDefault="009757FD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9757FD" w:rsidRPr="00FF0BE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D11AB6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</w:t>
          </w:r>
          <w:r w:rsidR="00895EC5">
            <w:rPr>
              <w:rFonts w:ascii="Source Sans Pro" w:hAnsi="Source Sans Pro"/>
              <w:b/>
              <w:sz w:val="22"/>
              <w:szCs w:val="22"/>
            </w:rPr>
            <w:t>IGADO: AYUNTAMIENTO DE SAN RAFAEL</w:t>
          </w: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D11AB6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9757FD" w:rsidRPr="00FF0BE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Pr="00FF0BED" w:rsidRDefault="009757F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9757FD" w:rsidRPr="00FF0BED" w:rsidRDefault="009757FD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9757FD" w:rsidRPr="00FF0BED" w:rsidRDefault="00895EC5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IVAI/VEOFI-157/027</w:t>
          </w:r>
          <w:r w:rsidR="009757FD">
            <w:rPr>
              <w:rFonts w:ascii="Source Sans Pro" w:hAnsi="Source Sans Pro"/>
              <w:b/>
              <w:sz w:val="22"/>
              <w:szCs w:val="22"/>
            </w:rPr>
            <w:t>/2022</w:t>
          </w:r>
        </w:p>
      </w:tc>
    </w:tr>
  </w:tbl>
  <w:p w:rsidR="009757FD" w:rsidRPr="00FF0BED" w:rsidRDefault="009757FD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5341A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3885"/>
    <w:rsid w:val="005C4ED2"/>
    <w:rsid w:val="005C5F35"/>
    <w:rsid w:val="005D4D87"/>
    <w:rsid w:val="005E0E97"/>
    <w:rsid w:val="005E2A64"/>
    <w:rsid w:val="005F3A97"/>
    <w:rsid w:val="005F4F4A"/>
    <w:rsid w:val="00606F51"/>
    <w:rsid w:val="00621A36"/>
    <w:rsid w:val="00624254"/>
    <w:rsid w:val="00635E47"/>
    <w:rsid w:val="00647533"/>
    <w:rsid w:val="006759E6"/>
    <w:rsid w:val="006920E1"/>
    <w:rsid w:val="0069699C"/>
    <w:rsid w:val="00697C84"/>
    <w:rsid w:val="006A7D31"/>
    <w:rsid w:val="006B5F99"/>
    <w:rsid w:val="006C0BA9"/>
    <w:rsid w:val="006C7FF3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720A9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95EC5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7FD"/>
    <w:rsid w:val="009759AE"/>
    <w:rsid w:val="00985366"/>
    <w:rsid w:val="0098662B"/>
    <w:rsid w:val="009A0FF9"/>
    <w:rsid w:val="009A2416"/>
    <w:rsid w:val="009A482E"/>
    <w:rsid w:val="009B4C6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46AB"/>
    <w:rsid w:val="00A66974"/>
    <w:rsid w:val="00A82BF0"/>
    <w:rsid w:val="00A8466C"/>
    <w:rsid w:val="00A94B77"/>
    <w:rsid w:val="00AA0333"/>
    <w:rsid w:val="00AA1419"/>
    <w:rsid w:val="00AA3F1B"/>
    <w:rsid w:val="00AA65A8"/>
    <w:rsid w:val="00AC24D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05DDA"/>
    <w:rsid w:val="00B10209"/>
    <w:rsid w:val="00B26187"/>
    <w:rsid w:val="00B300C3"/>
    <w:rsid w:val="00B32A8B"/>
    <w:rsid w:val="00B53855"/>
    <w:rsid w:val="00B602F4"/>
    <w:rsid w:val="00B65CA2"/>
    <w:rsid w:val="00B70F7B"/>
    <w:rsid w:val="00B853E8"/>
    <w:rsid w:val="00B90D4E"/>
    <w:rsid w:val="00B95487"/>
    <w:rsid w:val="00B97758"/>
    <w:rsid w:val="00BA4411"/>
    <w:rsid w:val="00BA4FB3"/>
    <w:rsid w:val="00BB4A9D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3BEA"/>
    <w:rsid w:val="00CE3395"/>
    <w:rsid w:val="00D00308"/>
    <w:rsid w:val="00D0123E"/>
    <w:rsid w:val="00D11AB6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174E9"/>
    <w:rsid w:val="00E3016C"/>
    <w:rsid w:val="00E324E3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B6EBB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1EA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FA1F6-6C57-463E-BA6A-90079755A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</TotalTime>
  <Pages>20</Pages>
  <Words>12165</Words>
  <Characters>66911</Characters>
  <Application>Microsoft Office Word</Application>
  <DocSecurity>0</DocSecurity>
  <Lines>557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68</cp:revision>
  <cp:lastPrinted>2022-04-26T17:41:00Z</cp:lastPrinted>
  <dcterms:created xsi:type="dcterms:W3CDTF">2021-10-21T15:13:00Z</dcterms:created>
  <dcterms:modified xsi:type="dcterms:W3CDTF">2022-04-26T17:43:00Z</dcterms:modified>
</cp:coreProperties>
</file>