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625000D0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0C1B89">
        <w:rPr>
          <w:rFonts w:ascii="Source Sans Pro" w:hAnsi="Source Sans Pro"/>
          <w:b/>
          <w:sz w:val="22"/>
          <w:szCs w:val="22"/>
          <w:lang w:val="es-ES"/>
        </w:rPr>
        <w:t>232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652DBA81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31E56088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0C1B89">
        <w:rPr>
          <w:rFonts w:ascii="Source Sans Pro" w:hAnsi="Source Sans Pro"/>
          <w:sz w:val="22"/>
          <w:szCs w:val="22"/>
        </w:rPr>
        <w:t>240/022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B7772E0" w14:textId="77777777" w:rsidR="001C3BF4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7557DB4" w14:textId="77777777" w:rsidR="000C1B89" w:rsidRDefault="000C1B89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0C1B89">
        <w:rPr>
          <w:rFonts w:ascii="Source Sans Pro" w:hAnsi="Source Sans Pro" w:cs="Arial"/>
          <w:b/>
          <w:sz w:val="22"/>
          <w:szCs w:val="22"/>
        </w:rPr>
        <w:t>Colegio de Bachilleres del Estado de Veracruz</w:t>
      </w:r>
    </w:p>
    <w:p w14:paraId="18A758A6" w14:textId="25C44CCA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7581466B" w14:textId="77777777" w:rsidR="001C3BF4" w:rsidRPr="008805C1" w:rsidRDefault="001C3BF4" w:rsidP="00AA65C1">
      <w:pPr>
        <w:ind w:left="567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1A9D8DBA" w14:textId="4F84E428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FD11DB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</w:t>
      </w:r>
      <w:r w:rsidR="000C1B89">
        <w:rPr>
          <w:rFonts w:ascii="Source Sans Pro" w:hAnsi="Source Sans Pro" w:cs="Arial"/>
          <w:sz w:val="22"/>
          <w:szCs w:val="22"/>
        </w:rPr>
        <w:t xml:space="preserve"> diecinueve</w:t>
      </w:r>
      <w:r w:rsidR="00540078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105AD97D" w14:textId="63EC2869" w:rsidR="000C1B89" w:rsidRP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0C1B8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0C1B89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08563FFE" w14:textId="77777777" w:rsidR="000C1B89" w:rsidRP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FE1B3DC" w14:textId="77777777" w:rsidR="000C1B89" w:rsidRP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C1B8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C1B89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podrá </w:t>
      </w:r>
      <w:r w:rsidRPr="000C1B89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0C1B89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3831A1BB" w14:textId="77777777" w:rsidR="000C1B89" w:rsidRP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3C03FB0" w14:textId="77777777" w:rsidR="000C1B89" w:rsidRP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C1B8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0C1B8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0C1B89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0C1B89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0C1B89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0C1B8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0C1B8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0C1B89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0EC773C6" w14:textId="77777777" w:rsidR="000C1B89" w:rsidRP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4B13C4A" w14:textId="77777777" w:rsidR="000C1B89" w:rsidRP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C1B8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0C1B89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0C1B89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0C1B8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0C1B8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0C1B8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0C1B8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0C1B8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0C1B89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6E628FB0" w14:textId="77777777" w:rsid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5D742D8" w14:textId="77777777" w:rsid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E2C5E97" w14:textId="77777777" w:rsid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735A616" w14:textId="77777777" w:rsid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10319507" w14:textId="77777777" w:rsid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92EEAC2" w14:textId="77777777" w:rsid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7F0FDAC" w14:textId="77777777" w:rsidR="000C1B89" w:rsidRP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562F449A" w14:textId="44F344B2" w:rsidR="000C1B89" w:rsidRPr="000C1B89" w:rsidRDefault="000C1B89" w:rsidP="000C1B89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0C1B89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0C1B89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6BE949FD" w14:textId="77777777" w:rsidR="000C1B89" w:rsidRDefault="000C1B89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A5549" w14:textId="77777777" w:rsidR="00AC4CA4" w:rsidRDefault="00AC4CA4" w:rsidP="00E418E4">
      <w:r>
        <w:separator/>
      </w:r>
    </w:p>
  </w:endnote>
  <w:endnote w:type="continuationSeparator" w:id="0">
    <w:p w14:paraId="2594F646" w14:textId="77777777" w:rsidR="00AC4CA4" w:rsidRDefault="00AC4CA4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EC609" w14:textId="77777777" w:rsidR="00AC4CA4" w:rsidRDefault="00AC4CA4" w:rsidP="00E418E4">
      <w:r>
        <w:separator/>
      </w:r>
    </w:p>
  </w:footnote>
  <w:footnote w:type="continuationSeparator" w:id="0">
    <w:p w14:paraId="57B53D27" w14:textId="77777777" w:rsidR="00AC4CA4" w:rsidRDefault="00AC4CA4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1B89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0078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A65C1"/>
    <w:rsid w:val="00AB1613"/>
    <w:rsid w:val="00AC4CA4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479AD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1713F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7025-BFC8-4DD2-898D-FB681B56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109</cp:revision>
  <cp:lastPrinted>2022-04-05T23:53:00Z</cp:lastPrinted>
  <dcterms:created xsi:type="dcterms:W3CDTF">2022-01-03T18:08:00Z</dcterms:created>
  <dcterms:modified xsi:type="dcterms:W3CDTF">2022-04-26T19:04:00Z</dcterms:modified>
</cp:coreProperties>
</file>