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AB6F92">
        <w:rPr>
          <w:rFonts w:ascii="Source Sans Pro" w:hAnsi="Source Sans Pro" w:cs="Arial"/>
          <w:b/>
          <w:sz w:val="22"/>
          <w:szCs w:val="22"/>
        </w:rPr>
        <w:t>rí</w:t>
      </w:r>
      <w:r w:rsidR="006B7C9C">
        <w:rPr>
          <w:rFonts w:ascii="Source Sans Pro" w:hAnsi="Source Sans Pro" w:cs="Arial"/>
          <w:b/>
          <w:sz w:val="22"/>
          <w:szCs w:val="22"/>
        </w:rPr>
        <w:t xml:space="preserve">quez, Veracruz, a </w:t>
      </w:r>
      <w:r w:rsidR="00227554">
        <w:rPr>
          <w:rFonts w:ascii="Source Sans Pro" w:hAnsi="Source Sans Pro" w:cs="Arial"/>
          <w:b/>
          <w:sz w:val="22"/>
          <w:szCs w:val="22"/>
        </w:rPr>
        <w:t>siete de julio d</w:t>
      </w:r>
      <w:r w:rsidRPr="000A6A84">
        <w:rPr>
          <w:rFonts w:ascii="Source Sans Pro" w:hAnsi="Source Sans Pro" w:cs="Arial"/>
          <w:b/>
          <w:sz w:val="22"/>
          <w:szCs w:val="22"/>
        </w:rPr>
        <w:t>e dos mil veintidós.</w:t>
      </w:r>
    </w:p>
    <w:p w:rsidR="001D0F0B" w:rsidRPr="000A6A84" w:rsidRDefault="001D0F0B" w:rsidP="000A6A84">
      <w:pPr>
        <w:rPr>
          <w:rFonts w:ascii="Source Sans Pro" w:hAnsi="Source Sans Pro" w:cs="Arial"/>
          <w:b/>
          <w:sz w:val="22"/>
          <w:szCs w:val="22"/>
        </w:rPr>
      </w:pPr>
    </w:p>
    <w:p w:rsidR="00227554" w:rsidRPr="00C8328A" w:rsidRDefault="00227554" w:rsidP="00227554">
      <w:pPr>
        <w:rPr>
          <w:rFonts w:ascii="Source Sans Pro" w:hAnsi="Source Sans Pro" w:cs="Arial"/>
          <w:sz w:val="22"/>
          <w:szCs w:val="22"/>
        </w:rPr>
      </w:pPr>
      <w:r>
        <w:rPr>
          <w:rFonts w:ascii="Source Sans Pro" w:hAnsi="Source Sans Pro" w:cs="Arial"/>
          <w:b/>
          <w:sz w:val="22"/>
          <w:szCs w:val="22"/>
        </w:rPr>
        <w:t>DICTAMEN</w:t>
      </w:r>
      <w:r w:rsidRPr="001710E5">
        <w:rPr>
          <w:rFonts w:ascii="Source Sans Pro" w:hAnsi="Source Sans Pro" w:cs="Arial"/>
          <w:sz w:val="22"/>
          <w:szCs w:val="22"/>
        </w:rPr>
        <w:t xml:space="preserve"> de incumplimiento total de la </w:t>
      </w:r>
      <w:r>
        <w:rPr>
          <w:rFonts w:ascii="Source Sans Pro" w:hAnsi="Source Sans Pro" w:cs="Arial"/>
          <w:sz w:val="22"/>
          <w:szCs w:val="22"/>
        </w:rPr>
        <w:t>publicación y actualización de la información concerniente a obligaciones comunes y específicas de</w:t>
      </w:r>
      <w:r>
        <w:rPr>
          <w:rFonts w:ascii="Source Sans Pro" w:hAnsi="Source Sans Pro" w:cs="Arial"/>
          <w:sz w:val="22"/>
          <w:szCs w:val="22"/>
        </w:rPr>
        <w:t xml:space="preserve">l Ayuntamiento de </w:t>
      </w:r>
      <w:proofErr w:type="spellStart"/>
      <w:r>
        <w:rPr>
          <w:rFonts w:ascii="Source Sans Pro" w:hAnsi="Source Sans Pro" w:cs="Arial"/>
          <w:sz w:val="22"/>
          <w:szCs w:val="22"/>
        </w:rPr>
        <w:t>Cosautlán</w:t>
      </w:r>
      <w:proofErr w:type="spellEnd"/>
      <w:r>
        <w:rPr>
          <w:rFonts w:ascii="Source Sans Pro" w:hAnsi="Source Sans Pro" w:cs="Arial"/>
          <w:sz w:val="22"/>
          <w:szCs w:val="22"/>
        </w:rPr>
        <w:t xml:space="preserve"> de Carvajal</w:t>
      </w:r>
      <w:r>
        <w:rPr>
          <w:rFonts w:ascii="Source Sans Pro" w:hAnsi="Source Sans Pro" w:cs="Arial"/>
          <w:sz w:val="22"/>
          <w:szCs w:val="22"/>
        </w:rPr>
        <w:t xml:space="preserve">,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0A6A84" w:rsidRDefault="007B1B80" w:rsidP="005B4E9C">
      <w:pPr>
        <w:jc w:val="left"/>
        <w:rPr>
          <w:rFonts w:ascii="Source Sans Pro" w:hAnsi="Source Sans Pro" w:cs="Arial"/>
          <w:b/>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B855DF">
        <w:rPr>
          <w:rFonts w:ascii="Source Sans Pro" w:hAnsi="Source Sans Pro" w:cs="Arial"/>
          <w:b/>
          <w:sz w:val="22"/>
          <w:szCs w:val="22"/>
        </w:rPr>
        <w:t>IVAI/VEOFI-067/049</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B70F7B" w:rsidRPr="000A6A84" w:rsidRDefault="00C72D53" w:rsidP="000A6A84">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B855DF">
        <w:rPr>
          <w:rFonts w:ascii="Source Sans Pro" w:hAnsi="Source Sans Pro" w:cs="Arial"/>
          <w:sz w:val="22"/>
          <w:szCs w:val="22"/>
        </w:rPr>
        <w:t xml:space="preserve">cuatro </w:t>
      </w:r>
      <w:r w:rsidR="006B7C9C">
        <w:rPr>
          <w:rFonts w:ascii="Source Sans Pro" w:hAnsi="Source Sans Pro" w:cs="Arial"/>
          <w:sz w:val="22"/>
          <w:szCs w:val="22"/>
        </w:rPr>
        <w:t xml:space="preserve">de mayo </w:t>
      </w:r>
      <w:r w:rsidR="00B70F7B" w:rsidRPr="000A6A84">
        <w:rPr>
          <w:rFonts w:ascii="Source Sans Pro" w:hAnsi="Source Sans Pro" w:cs="Arial"/>
          <w:sz w:val="22"/>
          <w:szCs w:val="22"/>
        </w:rPr>
        <w:t>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de las obligaciones de </w:t>
      </w:r>
      <w:proofErr w:type="gramStart"/>
      <w:r w:rsidR="00B70F7B" w:rsidRPr="000A6A84">
        <w:rPr>
          <w:rFonts w:ascii="Source Sans Pro" w:hAnsi="Source Sans Pro" w:cs="Arial"/>
          <w:sz w:val="22"/>
          <w:szCs w:val="22"/>
        </w:rPr>
        <w:t xml:space="preserve">transparencia </w:t>
      </w:r>
      <w:r w:rsidR="00464159" w:rsidRPr="000A6A84">
        <w:rPr>
          <w:rFonts w:ascii="Source Sans Pro" w:hAnsi="Source Sans Pro" w:cs="Arial"/>
          <w:sz w:val="22"/>
          <w:szCs w:val="22"/>
        </w:rPr>
        <w:t>comunes y 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6B7C9C">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6B7C9C">
        <w:rPr>
          <w:rFonts w:ascii="Source Sans Pro" w:hAnsi="Source Sans Pro" w:cs="Arial"/>
          <w:b/>
          <w:sz w:val="22"/>
          <w:szCs w:val="22"/>
        </w:rPr>
        <w:t xml:space="preserve">l año </w:t>
      </w:r>
      <w:r w:rsidR="00464159" w:rsidRPr="000A6A84">
        <w:rPr>
          <w:rFonts w:ascii="Source Sans Pro" w:hAnsi="Source Sans Pro" w:cs="Arial"/>
          <w:b/>
          <w:sz w:val="22"/>
          <w:szCs w:val="22"/>
        </w:rPr>
        <w:t xml:space="preserve">dos mil </w:t>
      </w:r>
      <w:r w:rsidR="006B7C9C" w:rsidRPr="000A6A84">
        <w:rPr>
          <w:rFonts w:ascii="Source Sans Pro" w:hAnsi="Source Sans Pro" w:cs="Arial"/>
          <w:b/>
          <w:sz w:val="22"/>
          <w:szCs w:val="22"/>
        </w:rPr>
        <w:t>veint</w:t>
      </w:r>
      <w:r w:rsidR="006B7C9C">
        <w:rPr>
          <w:rFonts w:ascii="Source Sans Pro" w:hAnsi="Source Sans Pro" w:cs="Arial"/>
          <w:b/>
          <w:sz w:val="22"/>
          <w:szCs w:val="22"/>
        </w:rPr>
        <w:t>idós</w:t>
      </w:r>
      <w:r w:rsidR="00464159" w:rsidRPr="000A6A84">
        <w:rPr>
          <w:rFonts w:ascii="Source Sans Pro" w:hAnsi="Source Sans Pro" w:cs="Arial"/>
          <w:sz w:val="22"/>
          <w:szCs w:val="22"/>
        </w:rPr>
        <w:t xml:space="preserve"> en el Portal de Internet y en la Plataforma Nacional de Transparencia del </w:t>
      </w:r>
      <w:r w:rsidR="00330259">
        <w:rPr>
          <w:rFonts w:ascii="Source Sans Pro" w:hAnsi="Source Sans Pro" w:cs="Arial"/>
          <w:sz w:val="22"/>
          <w:szCs w:val="22"/>
        </w:rPr>
        <w:t>Sujeto Obligado</w:t>
      </w:r>
      <w:r w:rsidR="006759E6">
        <w:rPr>
          <w:rFonts w:ascii="Source Sans Pro" w:hAnsi="Source Sans Pro" w:cs="Arial"/>
          <w:sz w:val="22"/>
          <w:szCs w:val="22"/>
        </w:rPr>
        <w:t xml:space="preserve"> de conformidad a su tabla de aplicabilidad</w:t>
      </w:r>
      <w:r w:rsidR="00DD2F52">
        <w:rPr>
          <w:rFonts w:ascii="Source Sans Pro" w:hAnsi="Source Sans Pro" w:cs="Arial"/>
          <w:sz w:val="22"/>
          <w:szCs w:val="22"/>
        </w:rPr>
        <w:t>.</w:t>
      </w:r>
    </w:p>
    <w:p w:rsidR="005B4E9C" w:rsidRDefault="005B4E9C" w:rsidP="000A6A84">
      <w:pPr>
        <w:rPr>
          <w:rFonts w:ascii="Source Sans Pro" w:hAnsi="Source Sans Pro" w:cs="Arial"/>
          <w:sz w:val="22"/>
          <w:szCs w:val="22"/>
        </w:rPr>
      </w:pPr>
    </w:p>
    <w:p w:rsidR="007F2841" w:rsidRDefault="00B855DF" w:rsidP="00B855DF">
      <w:pPr>
        <w:jc w:val="center"/>
        <w:rPr>
          <w:rFonts w:ascii="Source Sans Pro" w:hAnsi="Source Sans Pro" w:cs="Arial"/>
          <w:sz w:val="22"/>
          <w:szCs w:val="22"/>
        </w:rPr>
      </w:pPr>
      <w:r>
        <w:rPr>
          <w:noProof/>
          <w:lang w:eastAsia="es-MX"/>
        </w:rPr>
        <w:drawing>
          <wp:inline distT="0" distB="0" distL="0" distR="0" wp14:anchorId="27A466DC" wp14:editId="230FFE7C">
            <wp:extent cx="4874344" cy="23495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5208" cy="2354737"/>
                    </a:xfrm>
                    <a:prstGeom prst="rect">
                      <a:avLst/>
                    </a:prstGeom>
                  </pic:spPr>
                </pic:pic>
              </a:graphicData>
            </a:graphic>
          </wp:inline>
        </w:drawing>
      </w:r>
    </w:p>
    <w:p w:rsidR="00B855DF" w:rsidRDefault="00B855DF" w:rsidP="000A6A84">
      <w:pPr>
        <w:rPr>
          <w:rFonts w:ascii="Source Sans Pro" w:hAnsi="Source Sans Pro" w:cs="Arial"/>
          <w:sz w:val="22"/>
          <w:szCs w:val="22"/>
        </w:rPr>
      </w:pPr>
    </w:p>
    <w:p w:rsidR="00B855DF" w:rsidRDefault="00B855DF" w:rsidP="00B855DF">
      <w:pPr>
        <w:jc w:val="center"/>
        <w:rPr>
          <w:rFonts w:ascii="Source Sans Pro" w:hAnsi="Source Sans Pro" w:cs="Arial"/>
          <w:sz w:val="22"/>
          <w:szCs w:val="22"/>
        </w:rPr>
      </w:pPr>
      <w:r>
        <w:rPr>
          <w:noProof/>
          <w:lang w:eastAsia="es-MX"/>
        </w:rPr>
        <w:lastRenderedPageBreak/>
        <w:drawing>
          <wp:inline distT="0" distB="0" distL="0" distR="0" wp14:anchorId="35DE6C50" wp14:editId="1D92F8FD">
            <wp:extent cx="4850275" cy="28130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6495" cy="2816658"/>
                    </a:xfrm>
                    <a:prstGeom prst="rect">
                      <a:avLst/>
                    </a:prstGeom>
                  </pic:spPr>
                </pic:pic>
              </a:graphicData>
            </a:graphic>
          </wp:inline>
        </w:drawing>
      </w:r>
    </w:p>
    <w:p w:rsidR="00B855DF" w:rsidRDefault="00B855DF" w:rsidP="000A6A84">
      <w:pPr>
        <w:rPr>
          <w:rFonts w:ascii="Source Sans Pro" w:hAnsi="Source Sans Pro" w:cs="Arial"/>
          <w:sz w:val="22"/>
          <w:szCs w:val="22"/>
        </w:rPr>
      </w:pPr>
    </w:p>
    <w:p w:rsidR="00B855DF" w:rsidRDefault="00B855DF" w:rsidP="000A6A84">
      <w:pPr>
        <w:rPr>
          <w:rFonts w:ascii="Source Sans Pro" w:hAnsi="Source Sans Pro" w:cs="Arial"/>
          <w:sz w:val="22"/>
          <w:szCs w:val="22"/>
        </w:rPr>
      </w:pPr>
    </w:p>
    <w:p w:rsidR="00B855DF" w:rsidRDefault="00B855DF" w:rsidP="00B855DF">
      <w:pPr>
        <w:jc w:val="center"/>
        <w:rPr>
          <w:rFonts w:ascii="Source Sans Pro" w:hAnsi="Source Sans Pro" w:cs="Arial"/>
          <w:sz w:val="22"/>
          <w:szCs w:val="22"/>
        </w:rPr>
      </w:pPr>
      <w:r>
        <w:rPr>
          <w:noProof/>
          <w:lang w:eastAsia="es-MX"/>
        </w:rPr>
        <w:drawing>
          <wp:inline distT="0" distB="0" distL="0" distR="0" wp14:anchorId="160B9DD1" wp14:editId="37C7B876">
            <wp:extent cx="4900939" cy="28130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3753" cy="2814665"/>
                    </a:xfrm>
                    <a:prstGeom prst="rect">
                      <a:avLst/>
                    </a:prstGeom>
                  </pic:spPr>
                </pic:pic>
              </a:graphicData>
            </a:graphic>
          </wp:inline>
        </w:drawing>
      </w:r>
    </w:p>
    <w:p w:rsidR="00E544CF" w:rsidRDefault="00E544CF"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B855DF">
        <w:rPr>
          <w:rFonts w:ascii="Source Sans Pro" w:hAnsi="Source Sans Pro" w:cs="Arial"/>
          <w:sz w:val="22"/>
          <w:szCs w:val="22"/>
        </w:rPr>
        <w:t>cuatro</w:t>
      </w:r>
      <w:r w:rsidR="005B4E9C">
        <w:rPr>
          <w:rFonts w:ascii="Source Sans Pro" w:hAnsi="Source Sans Pro" w:cs="Arial"/>
          <w:sz w:val="22"/>
          <w:szCs w:val="22"/>
        </w:rPr>
        <w:t xml:space="preserve"> de mayo</w:t>
      </w:r>
      <w:r w:rsidRPr="000A6A84">
        <w:rPr>
          <w:rFonts w:ascii="Source Sans Pro" w:hAnsi="Source Sans Pro" w:cs="Arial"/>
          <w:sz w:val="22"/>
          <w:szCs w:val="22"/>
        </w:rPr>
        <w:t xml:space="preserve"> d</w:t>
      </w:r>
      <w:r>
        <w:rPr>
          <w:rFonts w:ascii="Source Sans Pro" w:hAnsi="Source Sans Pro" w:cs="Arial"/>
          <w:sz w:val="22"/>
          <w:szCs w:val="22"/>
        </w:rPr>
        <w:t xml:space="preserve">e dos mil veintidós, se concluyó la </w:t>
      </w:r>
      <w:r w:rsidRPr="000A6A84">
        <w:rPr>
          <w:rFonts w:ascii="Source Sans Pro" w:hAnsi="Source Sans Pro" w:cs="Arial"/>
          <w:sz w:val="22"/>
          <w:szCs w:val="22"/>
        </w:rPr>
        <w:t xml:space="preserve">revisión de las 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Pr="000A6A84">
        <w:rPr>
          <w:rFonts w:ascii="Source Sans Pro" w:hAnsi="Source Sans Pro" w:cs="Arial"/>
          <w:sz w:val="22"/>
          <w:szCs w:val="22"/>
        </w:rPr>
        <w:t xml:space="preserve"> en el Portal de Internet y en la Plataforma Nacional de Transparencia del </w:t>
      </w:r>
      <w:r>
        <w:rPr>
          <w:rFonts w:ascii="Source Sans Pro" w:hAnsi="Source Sans Pro" w:cs="Arial"/>
          <w:sz w:val="22"/>
          <w:szCs w:val="22"/>
        </w:rPr>
        <w:t>Sujeto Obligado.</w:t>
      </w:r>
      <w:r w:rsidR="002D0C63">
        <w:rPr>
          <w:rFonts w:ascii="Source Sans Pro" w:hAnsi="Source Sans Pro" w:cs="Arial"/>
          <w:sz w:val="22"/>
          <w:szCs w:val="22"/>
        </w:rPr>
        <w:t xml:space="preserve"> </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227554" w:rsidRPr="001710E5" w:rsidRDefault="00227554" w:rsidP="00227554">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614FCD" w:rsidRPr="00C8328A" w:rsidRDefault="00614FCD" w:rsidP="00614FCD">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614FCD" w:rsidRPr="00C8328A" w:rsidRDefault="00614FCD" w:rsidP="00614FCD">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614FCD" w:rsidRPr="00D5056A" w:rsidTr="008952B9">
        <w:trPr>
          <w:jc w:val="center"/>
        </w:trPr>
        <w:tc>
          <w:tcPr>
            <w:tcW w:w="2993"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614FCD" w:rsidRPr="00D5056A" w:rsidTr="008952B9">
        <w:trPr>
          <w:jc w:val="center"/>
        </w:trPr>
        <w:tc>
          <w:tcPr>
            <w:tcW w:w="2993" w:type="dxa"/>
          </w:tcPr>
          <w:p w:rsidR="00614FCD" w:rsidRPr="00D5056A" w:rsidRDefault="00614FCD"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0</w:t>
            </w:r>
          </w:p>
        </w:tc>
      </w:tr>
      <w:tr w:rsidR="00614FCD" w:rsidRPr="00D5056A" w:rsidTr="008952B9">
        <w:trPr>
          <w:jc w:val="center"/>
        </w:trPr>
        <w:tc>
          <w:tcPr>
            <w:tcW w:w="2993" w:type="dxa"/>
          </w:tcPr>
          <w:p w:rsidR="00614FCD" w:rsidRPr="00D5056A" w:rsidRDefault="00614FCD"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614FCD" w:rsidRPr="00D5056A" w:rsidTr="008952B9">
        <w:trPr>
          <w:jc w:val="center"/>
        </w:trPr>
        <w:tc>
          <w:tcPr>
            <w:tcW w:w="2993" w:type="dxa"/>
          </w:tcPr>
          <w:p w:rsidR="00614FCD" w:rsidRPr="00D5056A" w:rsidRDefault="00614FCD"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614FCD" w:rsidRPr="00D5056A" w:rsidTr="008952B9">
        <w:trPr>
          <w:jc w:val="center"/>
        </w:trPr>
        <w:tc>
          <w:tcPr>
            <w:tcW w:w="2993" w:type="dxa"/>
          </w:tcPr>
          <w:p w:rsidR="00614FCD" w:rsidRPr="00D5056A" w:rsidRDefault="00614FCD" w:rsidP="008952B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614FCD" w:rsidRPr="00D5056A" w:rsidTr="008952B9">
        <w:trPr>
          <w:jc w:val="center"/>
        </w:trPr>
        <w:tc>
          <w:tcPr>
            <w:tcW w:w="2993" w:type="dxa"/>
          </w:tcPr>
          <w:p w:rsidR="00614FCD" w:rsidRPr="00D5056A" w:rsidRDefault="00614FCD"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614FCD" w:rsidRPr="00D5056A" w:rsidRDefault="00614FCD"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614FCD" w:rsidRDefault="00614FCD" w:rsidP="000A6A84">
      <w:pPr>
        <w:rPr>
          <w:rFonts w:ascii="Source Sans Pro" w:hAnsi="Source Sans Pro" w:cs="Arial"/>
          <w:sz w:val="22"/>
          <w:szCs w:val="22"/>
        </w:rPr>
      </w:pPr>
    </w:p>
    <w:p w:rsidR="008F57F0" w:rsidRDefault="00614FCD" w:rsidP="000A6A84">
      <w:pPr>
        <w:rPr>
          <w:rFonts w:ascii="Source Sans Pro" w:hAnsi="Source Sans Pro" w:cs="Arial"/>
          <w:sz w:val="22"/>
          <w:szCs w:val="22"/>
        </w:rPr>
      </w:pPr>
      <w:r w:rsidRPr="00614FCD">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014A4E">
        <w:rPr>
          <w:rFonts w:ascii="Source Sans Pro" w:hAnsi="Source Sans Pro" w:cs="Arial"/>
          <w:b/>
          <w:sz w:val="22"/>
          <w:szCs w:val="22"/>
        </w:rPr>
        <w:t xml:space="preserve">cero punto cero </w:t>
      </w:r>
      <w:r w:rsidR="00017603">
        <w:rPr>
          <w:rFonts w:ascii="Source Sans Pro" w:hAnsi="Source Sans Pro" w:cs="Arial"/>
          <w:b/>
          <w:sz w:val="22"/>
          <w:szCs w:val="22"/>
        </w:rPr>
        <w:t xml:space="preserve">por ciento </w:t>
      </w:r>
      <w:r w:rsidR="00014A4E">
        <w:rPr>
          <w:rFonts w:ascii="Source Sans Pro" w:hAnsi="Source Sans Pro" w:cs="Arial"/>
          <w:b/>
          <w:sz w:val="22"/>
          <w:szCs w:val="22"/>
        </w:rPr>
        <w:t>0.0</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014A4E">
        <w:rPr>
          <w:rFonts w:ascii="Source Sans Pro" w:hAnsi="Source Sans Pro" w:cs="Arial"/>
          <w:sz w:val="22"/>
          <w:szCs w:val="22"/>
        </w:rPr>
        <w:t>in</w:t>
      </w:r>
      <w:r w:rsidRPr="00D17888">
        <w:rPr>
          <w:rFonts w:ascii="Source Sans Pro" w:hAnsi="Source Sans Pro" w:cs="Arial"/>
          <w:sz w:val="22"/>
          <w:szCs w:val="22"/>
        </w:rPr>
        <w:t>cumplió</w:t>
      </w:r>
      <w:r w:rsidR="003A000B">
        <w:rPr>
          <w:rFonts w:ascii="Source Sans Pro" w:hAnsi="Source Sans Pro" w:cs="Arial"/>
          <w:sz w:val="22"/>
          <w:szCs w:val="22"/>
        </w:rPr>
        <w:t xml:space="preserve"> </w:t>
      </w:r>
      <w:r w:rsidR="00614FCD">
        <w:rPr>
          <w:rFonts w:ascii="Source Sans Pro" w:hAnsi="Source Sans Pro" w:cs="Arial"/>
          <w:sz w:val="22"/>
          <w:szCs w:val="22"/>
        </w:rPr>
        <w:t xml:space="preserve">totalmente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Pr="00D17888">
        <w:rPr>
          <w:rFonts w:ascii="Source Sans Pro" w:hAnsi="Source Sans Pro" w:cs="Arial"/>
          <w:sz w:val="22"/>
          <w:szCs w:val="22"/>
        </w:rPr>
        <w:t>d</w:t>
      </w:r>
      <w:r w:rsidR="003563C3">
        <w:rPr>
          <w:rFonts w:ascii="Source Sans Pro" w:hAnsi="Source Sans Pro" w:cs="Arial"/>
          <w:sz w:val="22"/>
          <w:szCs w:val="22"/>
        </w:rPr>
        <w:t xml:space="preserve">e la información concerniente a 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w:t>
      </w:r>
      <w:r w:rsidR="00AB6F92">
        <w:rPr>
          <w:rFonts w:ascii="Source Sans Pro" w:hAnsi="Source Sans Pro" w:cs="Arial"/>
          <w:sz w:val="22"/>
          <w:szCs w:val="22"/>
        </w:rPr>
        <w:t xml:space="preserve"> y específicas establecidas en</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AB6F92">
        <w:rPr>
          <w:rFonts w:ascii="Source Sans Pro" w:hAnsi="Source Sans Pro" w:cs="Arial"/>
          <w:sz w:val="22"/>
          <w:szCs w:val="22"/>
        </w:rPr>
        <w:t>en</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614FCD"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w:t>
      </w:r>
      <w:r w:rsidR="00E80193" w:rsidRPr="00614FCD">
        <w:rPr>
          <w:rFonts w:ascii="Source Sans Pro" w:hAnsi="Source Sans Pro" w:cs="Arial"/>
          <w:sz w:val="22"/>
          <w:szCs w:val="22"/>
        </w:rPr>
        <w:t>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2B267D" w:rsidRDefault="00B97758" w:rsidP="003404E9">
      <w:pPr>
        <w:jc w:val="center"/>
        <w:rPr>
          <w:rFonts w:ascii="Source Sans Pro" w:hAnsi="Source Sans Pro" w:cs="Arial"/>
          <w:b/>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2B267D">
        <w:rPr>
          <w:rFonts w:ascii="Source Sans Pro" w:hAnsi="Source Sans Pro" w:cs="Arial"/>
          <w:b/>
          <w:sz w:val="18"/>
          <w:szCs w:val="18"/>
        </w:rPr>
        <w:t xml:space="preserve"> </w:t>
      </w:r>
      <w:r w:rsidRPr="003563C3">
        <w:rPr>
          <w:rFonts w:ascii="Source Sans Pro" w:hAnsi="Source Sans Pro" w:cs="Arial"/>
          <w:b/>
          <w:sz w:val="18"/>
          <w:szCs w:val="18"/>
        </w:rPr>
        <w:t xml:space="preserve">establecidas </w:t>
      </w:r>
    </w:p>
    <w:p w:rsidR="003A000B" w:rsidRPr="003563C3" w:rsidRDefault="00B97758" w:rsidP="003404E9">
      <w:pPr>
        <w:jc w:val="center"/>
        <w:rPr>
          <w:rFonts w:ascii="Source Sans Pro" w:hAnsi="Source Sans Pro" w:cs="Arial"/>
          <w:sz w:val="18"/>
          <w:szCs w:val="18"/>
        </w:rPr>
      </w:pPr>
      <w:proofErr w:type="gramStart"/>
      <w:r w:rsidRPr="003563C3">
        <w:rPr>
          <w:rFonts w:ascii="Source Sans Pro" w:hAnsi="Source Sans Pro" w:cs="Arial"/>
          <w:b/>
          <w:sz w:val="18"/>
          <w:szCs w:val="18"/>
        </w:rPr>
        <w:t>en</w:t>
      </w:r>
      <w:proofErr w:type="gramEnd"/>
      <w:r w:rsidRPr="003563C3">
        <w:rPr>
          <w:rFonts w:ascii="Source Sans Pro" w:hAnsi="Source Sans Pro" w:cs="Arial"/>
          <w:b/>
          <w:sz w:val="18"/>
          <w:szCs w:val="18"/>
        </w:rPr>
        <w:t xml:space="preserve"> la Ley General de Transparencia y Acceso a la Información Pública</w:t>
      </w:r>
    </w:p>
    <w:p w:rsidR="003A000B" w:rsidRDefault="003A000B"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400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26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83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 Por cada puesto y/o cargo de la estructura se </w:t>
            </w:r>
            <w:proofErr w:type="spellStart"/>
            <w:r w:rsidRPr="00B855DF">
              <w:rPr>
                <w:rFonts w:ascii="Source Sans Pro" w:hAnsi="Source Sans Pro" w:cs="Calibri"/>
                <w:color w:val="000000"/>
                <w:sz w:val="16"/>
                <w:szCs w:val="16"/>
              </w:rPr>
              <w:t>debera</w:t>
            </w:r>
            <w:proofErr w:type="spellEnd"/>
            <w:r w:rsidRPr="00B855DF">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B855DF">
              <w:rPr>
                <w:rFonts w:ascii="Source Sans Pro" w:hAnsi="Source Sans Pro" w:cs="Calibri"/>
                <w:color w:val="000000"/>
                <w:sz w:val="16"/>
                <w:szCs w:val="16"/>
              </w:rPr>
              <w:t>segun</w:t>
            </w:r>
            <w:proofErr w:type="spellEnd"/>
            <w:r w:rsidRPr="00B855DF">
              <w:rPr>
                <w:rFonts w:ascii="Source Sans Pro" w:hAnsi="Source Sans Pro" w:cs="Calibri"/>
                <w:color w:val="000000"/>
                <w:sz w:val="16"/>
                <w:szCs w:val="16"/>
              </w:rPr>
              <w:t xml:space="preserve"> sea el caso y el fundamento legal (</w:t>
            </w:r>
            <w:proofErr w:type="spellStart"/>
            <w:r w:rsidRPr="00B855DF">
              <w:rPr>
                <w:rFonts w:ascii="Source Sans Pro" w:hAnsi="Source Sans Pro" w:cs="Calibri"/>
                <w:color w:val="000000"/>
                <w:sz w:val="16"/>
                <w:szCs w:val="16"/>
              </w:rPr>
              <w:t>articulo</w:t>
            </w:r>
            <w:proofErr w:type="spellEnd"/>
            <w:r w:rsidRPr="00B855DF">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 la norma en la que se establecen sus facultades y el fundamento legal (</w:t>
            </w:r>
            <w:proofErr w:type="spellStart"/>
            <w:r w:rsidRPr="00B855DF">
              <w:rPr>
                <w:rFonts w:ascii="Source Sans Pro" w:hAnsi="Source Sans Pro" w:cs="Calibri"/>
                <w:color w:val="000000"/>
                <w:sz w:val="16"/>
                <w:szCs w:val="16"/>
              </w:rPr>
              <w:t>articulo</w:t>
            </w:r>
            <w:proofErr w:type="spellEnd"/>
            <w:r w:rsidRPr="00B855DF">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 Fecha de actualización de la </w:t>
            </w:r>
            <w:r w:rsidRPr="00B855DF">
              <w:rPr>
                <w:rFonts w:ascii="Source Sans Pro" w:hAnsi="Source Sans Pro" w:cs="Calibri"/>
                <w:color w:val="000000"/>
                <w:sz w:val="16"/>
                <w:szCs w:val="16"/>
              </w:rPr>
              <w:lastRenderedPageBreak/>
              <w:t xml:space="preserve">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2194" w:type="dxa"/>
            <w:gridSpan w:val="2"/>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61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Nombre del servidor(a) público(a</w:t>
            </w:r>
            <w:proofErr w:type="gramStart"/>
            <w:r w:rsidRPr="00B855DF">
              <w:rPr>
                <w:rFonts w:ascii="Source Sans Pro" w:hAnsi="Source Sans Pro" w:cs="Calibri"/>
                <w:color w:val="000000"/>
                <w:sz w:val="16"/>
                <w:szCs w:val="16"/>
              </w:rPr>
              <w:t>)(</w:t>
            </w:r>
            <w:proofErr w:type="gramEnd"/>
            <w:r w:rsidRPr="00B855DF">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31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w:t>
            </w:r>
            <w:r w:rsidRPr="00B855DF">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B855DF">
              <w:rPr>
                <w:rFonts w:ascii="Source Sans Pro" w:hAnsi="Source Sans Pro" w:cs="Calibri"/>
                <w:color w:val="000000"/>
                <w:sz w:val="16"/>
                <w:szCs w:val="16"/>
              </w:rPr>
              <w:t>)reciba</w:t>
            </w:r>
            <w:proofErr w:type="gramEnd"/>
            <w:r w:rsidRPr="00B855DF">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78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81 .</w:t>
            </w:r>
            <w:proofErr w:type="gramEnd"/>
            <w:r w:rsidRPr="00B855DF">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65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16. La información publicada deberá estar actualizada al periodo que corresponde de acuerdo con la Tabla de actualización y </w:t>
            </w:r>
            <w:r w:rsidRPr="00B855DF">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31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Área(s) responsable(s) que genera(n), posee(n), </w:t>
            </w:r>
            <w:r w:rsidRPr="00B855DF">
              <w:rPr>
                <w:rFonts w:ascii="Source Sans Pro" w:hAnsi="Source Sans Pro" w:cs="Calibri"/>
                <w:color w:val="000000"/>
                <w:sz w:val="16"/>
                <w:szCs w:val="16"/>
              </w:rPr>
              <w:lastRenderedPageBreak/>
              <w:t xml:space="preserve">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XIV. Concursos para ocupar cargos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26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69. Unidad territorial (colonia, </w:t>
            </w:r>
            <w:r w:rsidRPr="00B855DF">
              <w:rPr>
                <w:rFonts w:ascii="Source Sans Pro" w:hAnsi="Source Sans Pro" w:cs="Calibri"/>
                <w:color w:val="000000"/>
                <w:sz w:val="16"/>
                <w:szCs w:val="16"/>
              </w:rPr>
              <w:lastRenderedPageBreak/>
              <w:t>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XVI. Relaciones laborales y recursos públicos a  sindicatos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400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Denominación del(os) sindicato(s) al(os) </w:t>
            </w:r>
            <w:r w:rsidRPr="00B855DF">
              <w:rPr>
                <w:rFonts w:ascii="Source Sans Pro" w:hAnsi="Source Sans Pro" w:cs="Calibri"/>
                <w:color w:val="000000"/>
                <w:sz w:val="16"/>
                <w:szCs w:val="16"/>
              </w:rPr>
              <w:lastRenderedPageBreak/>
              <w:t>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26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XIX. Los servicios que ofrecen señalando los requisitos para acceder a ellos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31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12 .</w:t>
            </w:r>
            <w:proofErr w:type="gramEnd"/>
            <w:r w:rsidRPr="00B855DF">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65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Monto de los derechos o aprovechamientos aplicables, en su caso, o la forma de determinar dicho monto, así como las alternativas para realizar el </w:t>
            </w:r>
            <w:r w:rsidRPr="00B855DF">
              <w:rPr>
                <w:rFonts w:ascii="Source Sans Pro" w:hAnsi="Source Sans Pro" w:cs="Calibri"/>
                <w:color w:val="000000"/>
                <w:sz w:val="16"/>
                <w:szCs w:val="16"/>
              </w:rPr>
              <w:lastRenderedPageBreak/>
              <w:t>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24 .</w:t>
            </w:r>
            <w:proofErr w:type="gramEnd"/>
            <w:r w:rsidRPr="00B855DF">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25 .</w:t>
            </w:r>
            <w:proofErr w:type="gramEnd"/>
            <w:r w:rsidRPr="00B855DF">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26 .</w:t>
            </w:r>
            <w:proofErr w:type="gramEnd"/>
            <w:r w:rsidRPr="00B855DF">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27 .</w:t>
            </w:r>
            <w:proofErr w:type="gramEnd"/>
            <w:r w:rsidRPr="00B855DF">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48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30 .</w:t>
            </w:r>
            <w:proofErr w:type="gramEnd"/>
            <w:r w:rsidRPr="00B855DF">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31 .</w:t>
            </w:r>
            <w:proofErr w:type="gramEnd"/>
            <w:r w:rsidRPr="00B855DF">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31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w:t>
            </w:r>
            <w:r w:rsidRPr="00B855DF">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XXII. La información relativa a la deuda pública, en términos de la normatividad aplicable</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22. Hipervínculo al informe de Cuenta Pública[5] enviado a la SHCP[6]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XXIII. Los montos destinados a gastos relativos a comunicación social y publicidad oficial desglosada por tipo de medio, proveedores, número de contrato y concepto o campaña</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85.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87. Publicar mensaje 1: “La publicación y actualización de la información relativa a la utilización de los Tiempos oficiales está a cargo de Dirección General de Radio, Televisión y Cinematografía de la Secretaría de Gobernación.”</w:t>
            </w:r>
          </w:p>
          <w:p w:rsidR="00B855DF" w:rsidRPr="00B855DF" w:rsidRDefault="00B855DF" w:rsidP="00B855DF">
            <w:pPr>
              <w:autoSpaceDE w:val="0"/>
              <w:autoSpaceDN w:val="0"/>
              <w:adjustRightInd w:val="0"/>
              <w:rPr>
                <w:rFonts w:ascii="Source Sans Pro" w:hAnsi="Source Sans Pro" w:cs="Calibri"/>
                <w:color w:val="000000"/>
                <w:sz w:val="16"/>
                <w:szCs w:val="16"/>
              </w:rPr>
            </w:pP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B855DF">
              <w:rPr>
                <w:rFonts w:ascii="Source Sans Pro" w:hAnsi="Source Sans Pro" w:cs="Calibri"/>
                <w:color w:val="000000"/>
                <w:sz w:val="16"/>
                <w:szCs w:val="16"/>
              </w:rPr>
              <w:t>fincamiento</w:t>
            </w:r>
            <w:proofErr w:type="spellEnd"/>
            <w:r w:rsidRPr="00B855DF">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22. El total de </w:t>
            </w:r>
            <w:proofErr w:type="spellStart"/>
            <w:r w:rsidRPr="00B855DF">
              <w:rPr>
                <w:rFonts w:ascii="Source Sans Pro" w:hAnsi="Source Sans Pro" w:cs="Calibri"/>
                <w:color w:val="000000"/>
                <w:sz w:val="16"/>
                <w:szCs w:val="16"/>
              </w:rPr>
              <w:t>solventaciones</w:t>
            </w:r>
            <w:proofErr w:type="spellEnd"/>
            <w:r w:rsidRPr="00B855DF">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2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B855DF" w:rsidRPr="00B855DF" w:rsidRDefault="00B855DF" w:rsidP="00B855DF">
            <w:pPr>
              <w:autoSpaceDE w:val="0"/>
              <w:autoSpaceDN w:val="0"/>
              <w:adjustRightInd w:val="0"/>
              <w:rPr>
                <w:rFonts w:ascii="Source Sans Pro" w:hAnsi="Source Sans Pro" w:cs="Calibri"/>
                <w:color w:val="000000"/>
                <w:sz w:val="16"/>
                <w:szCs w:val="16"/>
              </w:rPr>
            </w:pP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26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Total de </w:t>
            </w:r>
            <w:proofErr w:type="spellStart"/>
            <w:r w:rsidRPr="00B855DF">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Periodo de actualización de la información: anual; en su caso, 15 días hábiles después de que el Contador Público Independiente entregue una </w:t>
            </w:r>
            <w:proofErr w:type="spellStart"/>
            <w:r w:rsidRPr="00B855DF">
              <w:rPr>
                <w:rFonts w:ascii="Source Sans Pro" w:hAnsi="Source Sans Pro" w:cs="Calibri"/>
                <w:color w:val="000000"/>
                <w:sz w:val="16"/>
                <w:szCs w:val="16"/>
              </w:rPr>
              <w:t>dictaminación</w:t>
            </w:r>
            <w:proofErr w:type="spellEnd"/>
            <w:r w:rsidRPr="00B855DF">
              <w:rPr>
                <w:rFonts w:ascii="Source Sans Pro" w:hAnsi="Source Sans Pro" w:cs="Calibri"/>
                <w:color w:val="000000"/>
                <w:sz w:val="16"/>
                <w:szCs w:val="16"/>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XXVI. Personas físicas o morales a quienes se asigne recursos públicos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263"/>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19 .</w:t>
            </w:r>
            <w:proofErr w:type="gramEnd"/>
            <w:r w:rsidRPr="00B855DF">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XXVII. Concesiones, contratos, convenios, permisos, licencias o autorizaciones otorgados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siguiente:</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1 .</w:t>
            </w:r>
            <w:proofErr w:type="gramEnd"/>
            <w:r w:rsidRPr="00B855DF">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31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12 .</w:t>
            </w:r>
            <w:proofErr w:type="gramEnd"/>
            <w:r w:rsidRPr="00B855DF">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13 .</w:t>
            </w:r>
            <w:proofErr w:type="gramEnd"/>
            <w:r w:rsidRPr="00B855DF">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14 .</w:t>
            </w:r>
            <w:proofErr w:type="gramEnd"/>
            <w:r w:rsidRPr="00B855DF">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15 .</w:t>
            </w:r>
            <w:proofErr w:type="gramEnd"/>
            <w:r w:rsidRPr="00B855DF">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65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64. Hipervínculo al acta de recepción física de los trabajos ejecutados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66.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75. Nombre completo o razón social de los posibles contratantes (personas físicas: nombre[s], primer apellido, segundo apellido). En su caso, incluir una nota </w:t>
            </w:r>
            <w:r w:rsidRPr="00B855DF">
              <w:rPr>
                <w:rFonts w:ascii="Source Sans Pro" w:hAnsi="Source Sans Pro" w:cs="Calibri"/>
                <w:color w:val="000000"/>
                <w:sz w:val="16"/>
                <w:szCs w:val="16"/>
              </w:rPr>
              <w:lastRenderedPageBreak/>
              <w:t>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65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95 .</w:t>
            </w:r>
            <w:proofErr w:type="gramEnd"/>
            <w:r w:rsidRPr="00B855DF">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99 .</w:t>
            </w:r>
            <w:proofErr w:type="gramEnd"/>
            <w:r w:rsidRPr="00B855DF">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105. Incluir, en su caso, observaciones dirigidas a la población relativas a la realización de las obras públicas, tales como: cierre de calles, cambio de circulación, </w:t>
            </w:r>
            <w:r w:rsidRPr="00B855DF">
              <w:rPr>
                <w:rFonts w:ascii="Source Sans Pro" w:hAnsi="Source Sans Pro" w:cs="Calibri"/>
                <w:color w:val="000000"/>
                <w:sz w:val="16"/>
                <w:szCs w:val="16"/>
              </w:rPr>
              <w:lastRenderedPageBreak/>
              <w:t>impedimentos de paso, etcétera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115. Hipervínculo al acta de recepción física de los trabajos ejecutados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2194" w:type="dxa"/>
            <w:gridSpan w:val="2"/>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B855DF">
              <w:rPr>
                <w:rFonts w:ascii="Source Sans Pro" w:hAnsi="Source Sans Pro" w:cs="Calibri"/>
                <w:color w:val="000000"/>
                <w:sz w:val="16"/>
                <w:szCs w:val="16"/>
              </w:rPr>
              <w:t>tetramestral</w:t>
            </w:r>
            <w:proofErr w:type="spellEnd"/>
            <w:r w:rsidRPr="00B855DF">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12. Área(s) responsable(s) que genera(n), posee(n), </w:t>
            </w:r>
            <w:r w:rsidRPr="00B855DF">
              <w:rPr>
                <w:rFonts w:ascii="Source Sans Pro" w:hAnsi="Source Sans Pro" w:cs="Calibri"/>
                <w:color w:val="000000"/>
                <w:sz w:val="16"/>
                <w:szCs w:val="16"/>
              </w:rPr>
              <w:lastRenderedPageBreak/>
              <w:t xml:space="preserve">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XXXI. Informe de avances programáticos o presupuestales, balances generales y su estado financiero</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61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Registro Federal de Contribuyentes (RFC) de la persona física o moral con </w:t>
            </w:r>
            <w:proofErr w:type="spellStart"/>
            <w:r w:rsidRPr="00B855DF">
              <w:rPr>
                <w:rFonts w:ascii="Source Sans Pro" w:hAnsi="Source Sans Pro" w:cs="Calibri"/>
                <w:color w:val="000000"/>
                <w:sz w:val="16"/>
                <w:szCs w:val="16"/>
              </w:rPr>
              <w:t>homoclave</w:t>
            </w:r>
            <w:proofErr w:type="spellEnd"/>
            <w:r w:rsidRPr="00B855DF">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48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0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XXXIV. El inventario de bienes muebles e inmuebles en posesión y propiedad</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9 .</w:t>
            </w:r>
            <w:proofErr w:type="gramEnd"/>
            <w:r w:rsidRPr="00B855DF">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16 .</w:t>
            </w:r>
            <w:proofErr w:type="gramEnd"/>
            <w:r w:rsidRPr="00B855DF">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35. Hipervínculo al Sistema de Información Inmobiliaria Federal y Paraestatal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44 .</w:t>
            </w:r>
            <w:proofErr w:type="gramEnd"/>
            <w:r w:rsidRPr="00B855DF">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78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XXXV. Recomendaciones  y su atención en materia de derechos humanos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438"/>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61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w:t>
            </w:r>
            <w:proofErr w:type="gramStart"/>
            <w:r w:rsidRPr="00B855DF">
              <w:rPr>
                <w:rFonts w:ascii="Source Sans Pro" w:hAnsi="Source Sans Pro" w:cs="Calibri"/>
                <w:color w:val="000000"/>
                <w:sz w:val="16"/>
                <w:szCs w:val="16"/>
              </w:rPr>
              <w:t>34 .</w:t>
            </w:r>
            <w:proofErr w:type="gramEnd"/>
            <w:r w:rsidRPr="00B855DF">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792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Órgano emisor de conformidad con el siguiente (catálogo):</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Sistema Universal de Derechos Humanos</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Sistema Interamericano de Derechos Humanos</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Sistema de casos y peticiones: Comisión Interamericana de Derechos Humanos/Corte Interamericana de Derechos Humanos</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Otros mecanismos</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B855DF">
              <w:rPr>
                <w:rFonts w:ascii="Source Sans Pro" w:hAnsi="Source Sans Pro" w:cs="Calibri"/>
                <w:color w:val="000000"/>
                <w:sz w:val="16"/>
                <w:szCs w:val="16"/>
              </w:rPr>
              <w:t>Gays</w:t>
            </w:r>
            <w:proofErr w:type="spellEnd"/>
            <w:r w:rsidRPr="00B855DF">
              <w:rPr>
                <w:rFonts w:ascii="Source Sans Pro" w:hAnsi="Source Sans Pro" w:cs="Calibri"/>
                <w:color w:val="000000"/>
                <w:sz w:val="16"/>
                <w:szCs w:val="16"/>
              </w:rPr>
              <w:t xml:space="preserve">, Bisexuales, </w:t>
            </w:r>
            <w:proofErr w:type="spellStart"/>
            <w:r w:rsidRPr="00B855DF">
              <w:rPr>
                <w:rFonts w:ascii="Source Sans Pro" w:hAnsi="Source Sans Pro" w:cs="Calibri"/>
                <w:color w:val="000000"/>
                <w:sz w:val="16"/>
                <w:szCs w:val="16"/>
              </w:rPr>
              <w:t>Trans</w:t>
            </w:r>
            <w:proofErr w:type="spellEnd"/>
            <w:r w:rsidRPr="00B855DF">
              <w:rPr>
                <w:rFonts w:ascii="Source Sans Pro" w:hAnsi="Source Sans Pro" w:cs="Calibri"/>
                <w:color w:val="000000"/>
                <w:sz w:val="16"/>
                <w:szCs w:val="16"/>
              </w:rPr>
              <w:t xml:space="preserve"> e </w:t>
            </w:r>
            <w:proofErr w:type="spellStart"/>
            <w:r w:rsidRPr="00B855DF">
              <w:rPr>
                <w:rFonts w:ascii="Source Sans Pro" w:hAnsi="Source Sans Pro" w:cs="Calibri"/>
                <w:color w:val="000000"/>
                <w:sz w:val="16"/>
                <w:szCs w:val="16"/>
              </w:rPr>
              <w:t>Intersex</w:t>
            </w:r>
            <w:proofErr w:type="spellEnd"/>
            <w:r w:rsidRPr="00B855DF">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Alcances del mecanismo de participación </w:t>
            </w:r>
            <w:proofErr w:type="gramStart"/>
            <w:r w:rsidRPr="00B855DF">
              <w:rPr>
                <w:rFonts w:ascii="Source Sans Pro" w:hAnsi="Source Sans Pro" w:cs="Calibri"/>
                <w:color w:val="000000"/>
                <w:sz w:val="16"/>
                <w:szCs w:val="16"/>
              </w:rPr>
              <w:t>ciudadana .</w:t>
            </w:r>
            <w:proofErr w:type="gramEnd"/>
            <w:r w:rsidRPr="00B855DF">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3065" w:type="dxa"/>
            <w:gridSpan w:val="3"/>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37. Hipervínculo </w:t>
            </w:r>
            <w:proofErr w:type="gramStart"/>
            <w:r w:rsidRPr="00B855DF">
              <w:rPr>
                <w:rFonts w:ascii="Source Sans Pro" w:hAnsi="Source Sans Pro" w:cs="Calibri"/>
                <w:color w:val="000000"/>
                <w:sz w:val="16"/>
                <w:szCs w:val="16"/>
              </w:rPr>
              <w:t>a los formato(s) específico(s</w:t>
            </w:r>
            <w:proofErr w:type="gramEnd"/>
            <w:r w:rsidRPr="00B855DF">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313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XL. Evaluaciones y encuestas a programas financiados con recursos públicos</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lastRenderedPageBreak/>
              <w:t>Art. 70 - Fracción XLI. Estudios pagados con recursos públicos</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78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7. </w:t>
            </w:r>
            <w:proofErr w:type="gramStart"/>
            <w:r w:rsidRPr="00B855DF">
              <w:rPr>
                <w:rFonts w:ascii="Source Sans Pro" w:hAnsi="Source Sans Pro" w:cs="Calibri"/>
                <w:color w:val="000000"/>
                <w:sz w:val="16"/>
                <w:szCs w:val="16"/>
              </w:rPr>
              <w:t>ISBN[</w:t>
            </w:r>
            <w:proofErr w:type="gramEnd"/>
            <w:r w:rsidRPr="00B855DF">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B855DF">
              <w:rPr>
                <w:rFonts w:ascii="Source Sans Pro" w:hAnsi="Source Sans Pro" w:cs="Calibri"/>
                <w:color w:val="000000"/>
                <w:sz w:val="16"/>
                <w:szCs w:val="16"/>
              </w:rPr>
              <w:t>u</w:t>
            </w:r>
            <w:proofErr w:type="spellEnd"/>
            <w:r w:rsidRPr="00B855DF">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61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74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61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567"/>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XLV. El catálogo de disposición y guía de archivo documental;</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296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B855DF" w:rsidRPr="00B855DF" w:rsidTr="00B855DF">
        <w:trPr>
          <w:trHeight w:val="290"/>
        </w:trPr>
        <w:tc>
          <w:tcPr>
            <w:tcW w:w="9094" w:type="dxa"/>
            <w:gridSpan w:val="5"/>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044"/>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915"/>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290"/>
        </w:trPr>
        <w:tc>
          <w:tcPr>
            <w:tcW w:w="4283" w:type="dxa"/>
            <w:gridSpan w:val="4"/>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r w:rsidRPr="00B855DF">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r>
      <w:tr w:rsidR="00B855DF" w:rsidRPr="00B855DF" w:rsidTr="00B855DF">
        <w:trPr>
          <w:trHeight w:val="290"/>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w:t>
            </w:r>
          </w:p>
        </w:tc>
        <w:tc>
          <w:tcPr>
            <w:tcW w:w="87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Valoración</w:t>
            </w:r>
          </w:p>
        </w:tc>
        <w:tc>
          <w:tcPr>
            <w:tcW w:w="1218"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Tipo</w:t>
            </w:r>
          </w:p>
        </w:tc>
        <w:tc>
          <w:tcPr>
            <w:tcW w:w="4811" w:type="dxa"/>
            <w:tcBorders>
              <w:top w:val="nil"/>
              <w:left w:val="nil"/>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Observaciones, Recomendaciones y/o Requerimientos</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6. La información publicada deberá estar actualizada al periodo que corresponde de acuerdo con la Tabla de actualización y </w:t>
            </w:r>
            <w:r w:rsidRPr="00B855DF">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87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696"/>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392"/>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1219"/>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B855DF" w:rsidRPr="00B855DF" w:rsidTr="00B855DF">
        <w:trPr>
          <w:trHeight w:val="521"/>
        </w:trPr>
        <w:tc>
          <w:tcPr>
            <w:tcW w:w="194" w:type="dxa"/>
            <w:tcBorders>
              <w:top w:val="nil"/>
              <w:left w:val="single" w:sz="6" w:space="0" w:color="FFFFFF"/>
              <w:bottom w:val="nil"/>
              <w:right w:val="nil"/>
            </w:tcBorders>
          </w:tcPr>
          <w:p w:rsidR="00B855DF" w:rsidRPr="00B855DF" w:rsidRDefault="00B855DF" w:rsidP="00B855DF">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B855DF" w:rsidRPr="00B855DF" w:rsidRDefault="00B855DF" w:rsidP="00B855DF">
            <w:pPr>
              <w:autoSpaceDE w:val="0"/>
              <w:autoSpaceDN w:val="0"/>
              <w:adjustRightInd w:val="0"/>
              <w:rPr>
                <w:rFonts w:ascii="Source Sans Pro" w:hAnsi="Source Sans Pro" w:cs="Calibri"/>
                <w:color w:val="000000"/>
                <w:sz w:val="16"/>
                <w:szCs w:val="16"/>
              </w:rPr>
            </w:pPr>
            <w:r w:rsidRPr="00B855DF">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bl>
    <w:p w:rsidR="005B4E9C" w:rsidRPr="00621A36" w:rsidRDefault="005B4E9C"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452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6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6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24. Denominación del puesto (de acuerdo con el catálogo que en su caso </w:t>
            </w:r>
            <w:r w:rsidRPr="00644F36">
              <w:rPr>
                <w:rFonts w:ascii="Source Sans Pro" w:hAnsi="Source Sans Pro" w:cs="Calibri"/>
                <w:color w:val="000000"/>
                <w:sz w:val="16"/>
                <w:szCs w:val="16"/>
              </w:rPr>
              <w:lastRenderedPageBreak/>
              <w:t>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74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61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61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644F36">
              <w:rPr>
                <w:rFonts w:ascii="Source Sans Pro" w:hAnsi="Source Sans Pro" w:cs="Calibri"/>
                <w:color w:val="000000"/>
                <w:sz w:val="16"/>
                <w:szCs w:val="16"/>
              </w:rPr>
              <w:t>u</w:t>
            </w:r>
            <w:proofErr w:type="spellEnd"/>
            <w:r w:rsidRPr="00644F36">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28.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Motivos que lo justifican (</w:t>
            </w:r>
            <w:proofErr w:type="spellStart"/>
            <w:r w:rsidRPr="00644F36">
              <w:rPr>
                <w:rFonts w:ascii="Source Sans Pro" w:hAnsi="Source Sans Pro" w:cs="Calibri"/>
                <w:color w:val="000000"/>
                <w:sz w:val="16"/>
                <w:szCs w:val="16"/>
              </w:rPr>
              <w:t>ej</w:t>
            </w:r>
            <w:proofErr w:type="spellEnd"/>
            <w:r w:rsidRPr="00644F36">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primer trimestre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4283" w:type="dxa"/>
            <w:gridSpan w:val="4"/>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6. Conservar en el sitio de Internet y a través de la Plataforma Nacional la información de acuerdo con la Tabla de actualización y </w:t>
            </w:r>
            <w:r w:rsidRPr="00644F36">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Se indica que no contiene información correspondiente al ejercicio 2022, incumple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B. Los objetivos, metas y acciones contenidas en sus programas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8. Área(s) o unidad(es) administrativa(s) que genera(n) o posee(n) la información respectiva y </w:t>
            </w:r>
            <w:r w:rsidRPr="00644F36">
              <w:rPr>
                <w:rFonts w:ascii="Source Sans Pro" w:hAnsi="Source Sans Pro" w:cs="Calibri"/>
                <w:color w:val="000000"/>
                <w:sz w:val="16"/>
                <w:szCs w:val="16"/>
              </w:rPr>
              <w:lastRenderedPageBreak/>
              <w:t>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C. La Ley de Ingresos y el presupuesto de egresos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74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w:t>
            </w:r>
            <w:r w:rsidRPr="00644F36">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331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331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331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6. Fecha de última modificación, expresada </w:t>
            </w:r>
            <w:r w:rsidRPr="00644F36">
              <w:rPr>
                <w:rFonts w:ascii="Source Sans Pro" w:hAnsi="Source Sans Pro" w:cs="Calibri"/>
                <w:color w:val="000000"/>
                <w:sz w:val="16"/>
                <w:szCs w:val="16"/>
              </w:rPr>
              <w:lastRenderedPageBreak/>
              <w:t>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J. Las cantidades recibidas por concepto de multas, así como el uso o aplicación que se les dé</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K. El calendario con las actividades culturales, deportivas y recreativas, a realizar; y</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 Inciso L. El calendario con horario, número de unidad y teléfonos de servicio de recolección de basura</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A. Los mecanismos de supervisión policial y los medios para inconformarse con un reporte de supervisión</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B. Los criterios y un informe anual de evaluación del desempeño policial</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D. Los lugares y medios de acceso para presentar quejas y el formato para ellas, así como el plazo para su interposición</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3485"/>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11. Conservar en el sitio de Internet la información vigente y del ejercicio en curso, de acuerdo con la Tabla de actualización y </w:t>
            </w:r>
            <w:r w:rsidRPr="00644F36">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567"/>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 xml:space="preserve">Criterio 3. Hipervínculo al documento que contiene Número, características y frecuencia de quejas sobre incidentes de uso de la fuerza en los órganos internos de la policía, la </w:t>
            </w:r>
            <w:proofErr w:type="spellStart"/>
            <w:r w:rsidRPr="00644F36">
              <w:rPr>
                <w:rFonts w:ascii="Source Sans Pro" w:hAnsi="Source Sans Pro" w:cs="Calibri"/>
                <w:color w:val="000000"/>
                <w:sz w:val="16"/>
                <w:szCs w:val="16"/>
              </w:rPr>
              <w:t>la</w:t>
            </w:r>
            <w:proofErr w:type="spellEnd"/>
            <w:r w:rsidRPr="00644F36">
              <w:rPr>
                <w:rFonts w:ascii="Source Sans Pro" w:hAnsi="Source Sans Pro" w:cs="Calibri"/>
                <w:color w:val="000000"/>
                <w:sz w:val="16"/>
                <w:szCs w:val="16"/>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F. El plan de seguridad pública, incluyendo diagnóstico, objetivos, líneas de acción e informe anual de evaluación de instrumentación</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G. Las convocatorias, plazos, requisitos, formatos para presentar postulaciones, exámenes y resultados de los concursos de selección, así como los programas y resultados de la capacitación inicial</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H. El programa de capacitación permanente</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I. Las convocatorias de ascensos, criterios, procesos de decisión y criterios de separación del cargo; y</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290"/>
        </w:trPr>
        <w:tc>
          <w:tcPr>
            <w:tcW w:w="9094" w:type="dxa"/>
            <w:gridSpan w:val="5"/>
            <w:tcBorders>
              <w:top w:val="nil"/>
              <w:left w:val="nil"/>
              <w:bottom w:val="single" w:sz="6" w:space="0" w:color="auto"/>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r w:rsidRPr="00644F36">
              <w:rPr>
                <w:rFonts w:ascii="Source Sans Pro" w:hAnsi="Source Sans Pro" w:cs="Calibri"/>
                <w:b/>
                <w:bCs/>
                <w:color w:val="000000"/>
                <w:sz w:val="16"/>
                <w:szCs w:val="16"/>
              </w:rPr>
              <w:t>Art. 16 - Fracción III, Inciso J. En su caso, la Gaceta Oficial que contenga el Decreto por el cual el Gobierno del Estado asume el mando funcional y operativo de los servicios públicos de seguridad pública y policía preventiva del municipio</w:t>
            </w:r>
          </w:p>
        </w:tc>
      </w:tr>
      <w:tr w:rsidR="00644F36" w:rsidRPr="00644F36" w:rsidTr="00644F36">
        <w:trPr>
          <w:trHeight w:val="290"/>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w:t>
            </w:r>
          </w:p>
        </w:tc>
        <w:tc>
          <w:tcPr>
            <w:tcW w:w="87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Valoración</w:t>
            </w:r>
          </w:p>
        </w:tc>
        <w:tc>
          <w:tcPr>
            <w:tcW w:w="1218"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Tipo</w:t>
            </w:r>
          </w:p>
        </w:tc>
        <w:tc>
          <w:tcPr>
            <w:tcW w:w="4811" w:type="dxa"/>
            <w:tcBorders>
              <w:top w:val="nil"/>
              <w:left w:val="nil"/>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Observaciones, Recomendaciones y/o Requerimientos</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696"/>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3. Año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044"/>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87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392"/>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1219"/>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644F36" w:rsidRPr="00644F36" w:rsidTr="00644F36">
        <w:trPr>
          <w:trHeight w:val="521"/>
        </w:trPr>
        <w:tc>
          <w:tcPr>
            <w:tcW w:w="194" w:type="dxa"/>
            <w:tcBorders>
              <w:top w:val="nil"/>
              <w:left w:val="single" w:sz="6" w:space="0" w:color="FFFFFF"/>
              <w:bottom w:val="nil"/>
              <w:right w:val="nil"/>
            </w:tcBorders>
          </w:tcPr>
          <w:p w:rsidR="00644F36" w:rsidRPr="00644F36" w:rsidRDefault="00644F36" w:rsidP="00644F3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644F36" w:rsidRPr="00644F36" w:rsidRDefault="00644F36" w:rsidP="00644F36">
            <w:pPr>
              <w:autoSpaceDE w:val="0"/>
              <w:autoSpaceDN w:val="0"/>
              <w:adjustRightInd w:val="0"/>
              <w:rPr>
                <w:rFonts w:ascii="Source Sans Pro" w:hAnsi="Source Sans Pro" w:cs="Calibri"/>
                <w:color w:val="000000"/>
                <w:sz w:val="16"/>
                <w:szCs w:val="16"/>
              </w:rPr>
            </w:pPr>
            <w:r w:rsidRPr="00644F36">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bl>
    <w:p w:rsidR="005B4E9C" w:rsidRPr="00621A36" w:rsidRDefault="005B4E9C"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356C73">
        <w:rPr>
          <w:rFonts w:ascii="Source Sans Pro" w:hAnsi="Source Sans Pro"/>
          <w:sz w:val="22"/>
          <w:szCs w:val="22"/>
        </w:rPr>
        <w:t xml:space="preserve"> del </w:t>
      </w:r>
      <w:r w:rsidR="00614FCD">
        <w:rPr>
          <w:rFonts w:ascii="Source Sans Pro" w:hAnsi="Source Sans Pro" w:cs="Arial"/>
          <w:sz w:val="22"/>
          <w:szCs w:val="22"/>
        </w:rPr>
        <w:t xml:space="preserve">Ayuntamiento de </w:t>
      </w:r>
      <w:proofErr w:type="spellStart"/>
      <w:r w:rsidR="00614FCD">
        <w:rPr>
          <w:rFonts w:ascii="Source Sans Pro" w:hAnsi="Source Sans Pro" w:cs="Arial"/>
          <w:sz w:val="22"/>
          <w:szCs w:val="22"/>
        </w:rPr>
        <w:t>Cosautlán</w:t>
      </w:r>
      <w:proofErr w:type="spellEnd"/>
      <w:r w:rsidR="00614FCD">
        <w:rPr>
          <w:rFonts w:ascii="Source Sans Pro" w:hAnsi="Source Sans Pro" w:cs="Arial"/>
          <w:sz w:val="22"/>
          <w:szCs w:val="22"/>
        </w:rPr>
        <w:t xml:space="preserve"> de Carvajal</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356C73" w:rsidRPr="00E80193">
        <w:rPr>
          <w:rFonts w:ascii="Source Sans Pro" w:hAnsi="Source Sans Pro" w:cs="Arial"/>
          <w:sz w:val="22"/>
          <w:szCs w:val="22"/>
        </w:rPr>
        <w:t>atienda los requerimientos 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356C73" w:rsidRPr="00D17888"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356C73">
        <w:rPr>
          <w:rFonts w:ascii="Source Sans Pro" w:hAnsi="Source Sans Pro" w:cs="Arial"/>
          <w:sz w:val="22"/>
          <w:szCs w:val="22"/>
        </w:rPr>
        <w:t>S</w:t>
      </w:r>
      <w:r w:rsidR="00356C73" w:rsidRPr="00D17888">
        <w:rPr>
          <w:rFonts w:ascii="Source Sans Pro" w:hAnsi="Source Sans Pro" w:cs="Arial"/>
          <w:sz w:val="22"/>
          <w:szCs w:val="22"/>
        </w:rPr>
        <w:t xml:space="preserve">e solicita </w:t>
      </w:r>
      <w:r w:rsidR="00356C73">
        <w:rPr>
          <w:rFonts w:ascii="Source Sans Pro" w:hAnsi="Source Sans Pro"/>
          <w:sz w:val="22"/>
          <w:szCs w:val="22"/>
        </w:rPr>
        <w:t xml:space="preserve">al </w:t>
      </w:r>
      <w:r w:rsidR="00356C73" w:rsidRPr="007B77D5">
        <w:rPr>
          <w:rFonts w:ascii="Source Sans Pro" w:hAnsi="Source Sans Pro"/>
          <w:sz w:val="22"/>
          <w:szCs w:val="22"/>
        </w:rPr>
        <w:t>Titular de la Unidad de Transparencia</w:t>
      </w:r>
      <w:r w:rsidR="00356C73">
        <w:rPr>
          <w:rFonts w:ascii="Source Sans Pro" w:hAnsi="Source Sans Pro"/>
          <w:sz w:val="22"/>
          <w:szCs w:val="22"/>
        </w:rPr>
        <w:t xml:space="preserve"> del </w:t>
      </w:r>
      <w:r w:rsidR="00614FCD">
        <w:rPr>
          <w:rFonts w:ascii="Source Sans Pro" w:hAnsi="Source Sans Pro" w:cs="Arial"/>
          <w:sz w:val="22"/>
          <w:szCs w:val="22"/>
        </w:rPr>
        <w:t xml:space="preserve">Ayuntamiento de </w:t>
      </w:r>
      <w:proofErr w:type="spellStart"/>
      <w:r w:rsidR="00614FCD">
        <w:rPr>
          <w:rFonts w:ascii="Source Sans Pro" w:hAnsi="Source Sans Pro" w:cs="Arial"/>
          <w:sz w:val="22"/>
          <w:szCs w:val="22"/>
        </w:rPr>
        <w:t>Cosautlán</w:t>
      </w:r>
      <w:proofErr w:type="spellEnd"/>
      <w:r w:rsidR="00614FCD">
        <w:rPr>
          <w:rFonts w:ascii="Source Sans Pro" w:hAnsi="Source Sans Pro" w:cs="Arial"/>
          <w:sz w:val="22"/>
          <w:szCs w:val="22"/>
        </w:rPr>
        <w:t xml:space="preserve"> de Carvajal</w:t>
      </w:r>
      <w:r w:rsidR="00356C73" w:rsidRPr="00D17888">
        <w:rPr>
          <w:rFonts w:ascii="Source Sans Pro" w:hAnsi="Source Sans Pro" w:cs="Arial"/>
          <w:sz w:val="22"/>
          <w:szCs w:val="22"/>
        </w:rPr>
        <w:t>, para que, al día hábil siguiente de transcurrido el pla</w:t>
      </w:r>
      <w:r w:rsidR="00356C73">
        <w:rPr>
          <w:rFonts w:ascii="Source Sans Pro" w:hAnsi="Source Sans Pro" w:cs="Arial"/>
          <w:sz w:val="22"/>
          <w:szCs w:val="22"/>
        </w:rPr>
        <w:t>zo establecido en el punto anterior</w:t>
      </w:r>
      <w:r w:rsidR="00356C73" w:rsidRPr="00D17888">
        <w:rPr>
          <w:rFonts w:ascii="Source Sans Pro" w:hAnsi="Source Sans Pro" w:cs="Arial"/>
          <w:sz w:val="22"/>
          <w:szCs w:val="22"/>
        </w:rPr>
        <w:t>, informe a este Instituto por medio oficialía de partes, o en su caso, a las direcciones de correo electrónico siguientes</w:t>
      </w:r>
      <w:r w:rsidR="00356C73">
        <w:rPr>
          <w:rFonts w:ascii="Source Sans Pro" w:hAnsi="Source Sans Pro" w:cs="Arial"/>
          <w:sz w:val="22"/>
          <w:szCs w:val="22"/>
        </w:rPr>
        <w:t>:</w:t>
      </w:r>
      <w:r w:rsidR="00356C73" w:rsidRPr="00D17888">
        <w:rPr>
          <w:rFonts w:ascii="Source Sans Pro" w:hAnsi="Source Sans Pro" w:cs="Arial"/>
          <w:sz w:val="22"/>
          <w:szCs w:val="22"/>
        </w:rPr>
        <w:t xml:space="preserve"> </w:t>
      </w:r>
      <w:hyperlink r:id="rId11" w:history="1">
        <w:r w:rsidR="00356C73" w:rsidRPr="002B267D">
          <w:rPr>
            <w:rStyle w:val="Hipervnculo"/>
            <w:rFonts w:ascii="Source Sans Pro" w:hAnsi="Source Sans Pro" w:cs="Arial"/>
            <w:color w:val="auto"/>
            <w:sz w:val="22"/>
            <w:szCs w:val="22"/>
          </w:rPr>
          <w:t>direcciondecapacitacion.ivai@outlook.com</w:t>
        </w:r>
      </w:hyperlink>
      <w:r w:rsidR="00356C73" w:rsidRPr="002B267D">
        <w:rPr>
          <w:rFonts w:ascii="Source Sans Pro" w:hAnsi="Source Sans Pro" w:cs="Arial"/>
          <w:sz w:val="22"/>
          <w:szCs w:val="22"/>
        </w:rPr>
        <w:t xml:space="preserve"> y </w:t>
      </w:r>
      <w:hyperlink r:id="rId12" w:history="1">
        <w:r w:rsidR="00356C73" w:rsidRPr="002B267D">
          <w:rPr>
            <w:rStyle w:val="Hipervnculo"/>
            <w:rFonts w:ascii="Source Sans Pro" w:hAnsi="Source Sans Pro" w:cs="Arial"/>
            <w:color w:val="auto"/>
            <w:sz w:val="22"/>
            <w:szCs w:val="22"/>
          </w:rPr>
          <w:t>contacto@verivai.org.mx</w:t>
        </w:r>
      </w:hyperlink>
      <w:r w:rsidR="00356C73" w:rsidRPr="002B267D">
        <w:rPr>
          <w:rStyle w:val="Hipervnculo"/>
          <w:rFonts w:ascii="Source Sans Pro" w:hAnsi="Source Sans Pro" w:cs="Arial"/>
          <w:color w:val="auto"/>
          <w:sz w:val="22"/>
          <w:szCs w:val="22"/>
        </w:rPr>
        <w:t>,</w:t>
      </w:r>
      <w:r w:rsidR="00356C73" w:rsidRPr="002B267D">
        <w:rPr>
          <w:rFonts w:ascii="Source Sans Pro" w:hAnsi="Source Sans Pro" w:cs="Arial"/>
          <w:sz w:val="22"/>
          <w:szCs w:val="22"/>
        </w:rPr>
        <w:t xml:space="preserve"> el nombre y cargo del </w:t>
      </w:r>
      <w:r w:rsidR="00356C73" w:rsidRPr="00D17888">
        <w:rPr>
          <w:rFonts w:ascii="Source Sans Pro" w:hAnsi="Source Sans Pro" w:cs="Arial"/>
          <w:sz w:val="22"/>
          <w:szCs w:val="22"/>
        </w:rPr>
        <w:t>responsable de publicar la información</w:t>
      </w:r>
      <w:r w:rsidR="00227554">
        <w:rPr>
          <w:rFonts w:ascii="Source Sans Pro" w:hAnsi="Source Sans Pro" w:cs="Arial"/>
          <w:sz w:val="22"/>
          <w:szCs w:val="22"/>
        </w:rPr>
        <w:t xml:space="preserve"> de sus áreas administrativas</w:t>
      </w:r>
      <w:r w:rsidR="00356C73" w:rsidRPr="00D17888">
        <w:rPr>
          <w:rFonts w:ascii="Source Sans Pro" w:hAnsi="Source Sans Pro" w:cs="Arial"/>
          <w:sz w:val="22"/>
          <w:szCs w:val="22"/>
        </w:rPr>
        <w:t>, así como</w:t>
      </w:r>
      <w:r w:rsidR="00227554">
        <w:rPr>
          <w:rFonts w:ascii="Source Sans Pro" w:hAnsi="Source Sans Pro" w:cs="Arial"/>
          <w:sz w:val="22"/>
          <w:szCs w:val="22"/>
        </w:rPr>
        <w:t>,</w:t>
      </w:r>
      <w:r w:rsidR="00356C73" w:rsidRPr="00D17888">
        <w:rPr>
          <w:rFonts w:ascii="Source Sans Pro" w:hAnsi="Source Sans Pro" w:cs="Arial"/>
          <w:sz w:val="22"/>
          <w:szCs w:val="22"/>
        </w:rPr>
        <w:t xml:space="preserve"> </w:t>
      </w:r>
      <w:r w:rsidR="00227554">
        <w:rPr>
          <w:rFonts w:ascii="Source Sans Pro" w:hAnsi="Source Sans Pro" w:cs="Arial"/>
          <w:sz w:val="22"/>
          <w:szCs w:val="22"/>
        </w:rPr>
        <w:t xml:space="preserve">las </w:t>
      </w:r>
      <w:r w:rsidR="00356C73" w:rsidRPr="00D17888">
        <w:rPr>
          <w:rFonts w:ascii="Source Sans Pro" w:hAnsi="Source Sans Pro" w:cs="Arial"/>
          <w:sz w:val="22"/>
          <w:szCs w:val="22"/>
        </w:rPr>
        <w:t>de su superior jerárquico.</w:t>
      </w:r>
    </w:p>
    <w:p w:rsidR="00272DB6" w:rsidRDefault="00272DB6"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D30BA0" w:rsidRPr="00D17888">
        <w:rPr>
          <w:rFonts w:ascii="Source Sans Pro" w:hAnsi="Source Sans Pro" w:cs="Arial"/>
          <w:sz w:val="22"/>
          <w:szCs w:val="22"/>
        </w:rPr>
        <w:t xml:space="preserve">Se hace del conocimiento </w:t>
      </w:r>
      <w:r w:rsidR="00D30BA0">
        <w:rPr>
          <w:rFonts w:ascii="Source Sans Pro" w:hAnsi="Source Sans Pro" w:cs="Arial"/>
          <w:sz w:val="22"/>
          <w:szCs w:val="22"/>
        </w:rPr>
        <w:t xml:space="preserve">al </w:t>
      </w:r>
      <w:r w:rsidR="00D30BA0" w:rsidRPr="007B77D5">
        <w:rPr>
          <w:rFonts w:ascii="Source Sans Pro" w:hAnsi="Source Sans Pro"/>
          <w:sz w:val="22"/>
          <w:szCs w:val="22"/>
        </w:rPr>
        <w:t>Titular de la Unidad de Transparencia</w:t>
      </w:r>
      <w:r w:rsidR="00D30BA0" w:rsidRPr="00D17888">
        <w:rPr>
          <w:rFonts w:ascii="Source Sans Pro" w:hAnsi="Source Sans Pro" w:cs="Arial"/>
          <w:sz w:val="22"/>
          <w:szCs w:val="22"/>
        </w:rPr>
        <w:t xml:space="preserve"> </w:t>
      </w:r>
      <w:r w:rsidR="00D30BA0">
        <w:rPr>
          <w:rFonts w:ascii="Source Sans Pro" w:hAnsi="Source Sans Pro" w:cs="Arial"/>
          <w:sz w:val="22"/>
          <w:szCs w:val="22"/>
        </w:rPr>
        <w:t xml:space="preserve">del </w:t>
      </w:r>
      <w:r w:rsidR="00614FCD">
        <w:rPr>
          <w:rFonts w:ascii="Source Sans Pro" w:hAnsi="Source Sans Pro" w:cs="Arial"/>
          <w:sz w:val="22"/>
          <w:szCs w:val="22"/>
        </w:rPr>
        <w:t xml:space="preserve">Ayuntamiento de </w:t>
      </w:r>
      <w:proofErr w:type="spellStart"/>
      <w:r w:rsidR="00614FCD">
        <w:rPr>
          <w:rFonts w:ascii="Source Sans Pro" w:hAnsi="Source Sans Pro" w:cs="Arial"/>
          <w:sz w:val="22"/>
          <w:szCs w:val="22"/>
        </w:rPr>
        <w:t>Cosautlán</w:t>
      </w:r>
      <w:proofErr w:type="spellEnd"/>
      <w:r w:rsidR="00614FCD">
        <w:rPr>
          <w:rFonts w:ascii="Source Sans Pro" w:hAnsi="Source Sans Pro" w:cs="Arial"/>
          <w:sz w:val="22"/>
          <w:szCs w:val="22"/>
        </w:rPr>
        <w:t xml:space="preserve"> de Carvajal</w:t>
      </w:r>
      <w:r w:rsidR="00614FCD" w:rsidRPr="00D17888">
        <w:rPr>
          <w:rFonts w:ascii="Source Sans Pro" w:hAnsi="Source Sans Pro" w:cs="Arial"/>
          <w:sz w:val="22"/>
          <w:szCs w:val="22"/>
        </w:rPr>
        <w:t xml:space="preserve"> </w:t>
      </w:r>
      <w:r w:rsidR="00D30BA0" w:rsidRPr="00D17888">
        <w:rPr>
          <w:rFonts w:ascii="Source Sans Pro" w:hAnsi="Source Sans Pro" w:cs="Arial"/>
          <w:sz w:val="22"/>
          <w:szCs w:val="22"/>
        </w:rPr>
        <w:t>que, en caso de n</w:t>
      </w:r>
      <w:r w:rsidR="00D30BA0">
        <w:rPr>
          <w:rFonts w:ascii="Source Sans Pro" w:hAnsi="Source Sans Pro" w:cs="Arial"/>
          <w:sz w:val="22"/>
          <w:szCs w:val="22"/>
        </w:rPr>
        <w:t xml:space="preserve">o solventar los requerimientos, </w:t>
      </w:r>
      <w:r w:rsidR="00D30BA0" w:rsidRPr="00D17888">
        <w:rPr>
          <w:rFonts w:ascii="Source Sans Pro" w:hAnsi="Source Sans Pro" w:cs="Arial"/>
          <w:sz w:val="22"/>
          <w:szCs w:val="22"/>
        </w:rPr>
        <w:t>se procederá en términos d</w:t>
      </w:r>
      <w:r w:rsidR="00D30BA0">
        <w:rPr>
          <w:rFonts w:ascii="Source Sans Pro" w:hAnsi="Source Sans Pro" w:cs="Arial"/>
          <w:sz w:val="22"/>
          <w:szCs w:val="22"/>
        </w:rPr>
        <w:t>e lo previsto en el artículo 88 penúltimo párrafo</w:t>
      </w:r>
      <w:r w:rsidR="00D30BA0" w:rsidRPr="00D17888">
        <w:rPr>
          <w:rFonts w:ascii="Source Sans Pro" w:hAnsi="Source Sans Pro" w:cs="Arial"/>
          <w:sz w:val="22"/>
          <w:szCs w:val="22"/>
        </w:rPr>
        <w:t xml:space="preserve"> de la Ley General de Transparencia y Acce</w:t>
      </w:r>
      <w:r w:rsidR="00D30BA0">
        <w:rPr>
          <w:rFonts w:ascii="Source Sans Pro" w:hAnsi="Source Sans Pro" w:cs="Arial"/>
          <w:sz w:val="22"/>
          <w:szCs w:val="22"/>
        </w:rPr>
        <w:t>so a la Información Pública; 32 penúltimo párrafo</w:t>
      </w:r>
      <w:r w:rsidR="00D30BA0" w:rsidRPr="00D17888">
        <w:rPr>
          <w:rFonts w:ascii="Source Sans Pro" w:hAnsi="Source Sans Pro" w:cs="Arial"/>
          <w:sz w:val="22"/>
          <w:szCs w:val="22"/>
        </w:rPr>
        <w:t xml:space="preserve"> de la Ley número 875 de Transparencia y Acceso a la Información Públ</w:t>
      </w:r>
      <w:r w:rsidR="00D30BA0">
        <w:rPr>
          <w:rFonts w:ascii="Source Sans Pro" w:hAnsi="Source Sans Pro" w:cs="Arial"/>
          <w:sz w:val="22"/>
          <w:szCs w:val="22"/>
        </w:rPr>
        <w:t>ica del Estado de Veracruz; 20, 21 y 22</w:t>
      </w:r>
      <w:r w:rsidR="00D30BA0" w:rsidRPr="00D17888">
        <w:rPr>
          <w:rFonts w:ascii="Source Sans Pro" w:hAnsi="Source Sans Pro" w:cs="Arial"/>
          <w:sz w:val="22"/>
          <w:szCs w:val="22"/>
        </w:rPr>
        <w:t xml:space="preserve"> de lo</w:t>
      </w:r>
      <w:r w:rsidR="00D30BA0">
        <w:rPr>
          <w:rFonts w:ascii="Source Sans Pro" w:hAnsi="Source Sans Pro" w:cs="Arial"/>
          <w:sz w:val="22"/>
          <w:szCs w:val="22"/>
        </w:rPr>
        <w:t xml:space="preserve">s </w:t>
      </w:r>
      <w:r w:rsidR="002B267D">
        <w:rPr>
          <w:rFonts w:ascii="Source Sans Pro" w:hAnsi="Source Sans Pro" w:cs="Arial"/>
          <w:sz w:val="22"/>
          <w:szCs w:val="22"/>
        </w:rPr>
        <w:t xml:space="preserve">Lineamientos de Verificación, </w:t>
      </w:r>
      <w:r w:rsidR="00D30BA0">
        <w:rPr>
          <w:rFonts w:ascii="Source Sans Pro" w:hAnsi="Source Sans Pro" w:cs="Arial"/>
          <w:sz w:val="22"/>
          <w:szCs w:val="22"/>
        </w:rPr>
        <w:t>se notificaría a su Superior Jerárquico, a efecto de que, den cumplimiento y atención adecuada al presente dictamen. Asimismo, podría</w:t>
      </w:r>
      <w:r w:rsidR="00D30BA0" w:rsidRPr="00D17888">
        <w:rPr>
          <w:rFonts w:ascii="Source Sans Pro" w:hAnsi="Source Sans Pro" w:cs="Arial"/>
          <w:sz w:val="22"/>
          <w:szCs w:val="22"/>
        </w:rPr>
        <w:t xml:space="preserve"> hacerse acreedor a la imposición de una medida de apremio, de conformidad con l</w:t>
      </w:r>
      <w:r w:rsidR="00D30BA0">
        <w:rPr>
          <w:rFonts w:ascii="Source Sans Pro" w:hAnsi="Source Sans Pro" w:cs="Arial"/>
          <w:sz w:val="22"/>
          <w:szCs w:val="22"/>
        </w:rPr>
        <w:t xml:space="preserve">o señalado en los artículos 198 </w:t>
      </w:r>
      <w:r w:rsidR="00D30BA0" w:rsidRPr="00D17888">
        <w:rPr>
          <w:rFonts w:ascii="Source Sans Pro" w:hAnsi="Source Sans Pro" w:cs="Arial"/>
          <w:sz w:val="22"/>
          <w:szCs w:val="22"/>
        </w:rPr>
        <w:t>y 201 de la Ley General de Transparencia y Acceso a la Informa</w:t>
      </w:r>
      <w:r w:rsidR="00D30BA0">
        <w:rPr>
          <w:rFonts w:ascii="Source Sans Pro" w:hAnsi="Source Sans Pro" w:cs="Arial"/>
          <w:sz w:val="22"/>
          <w:szCs w:val="22"/>
        </w:rPr>
        <w:t>ción Pública; con relación a los artículos armonizados 242</w:t>
      </w:r>
      <w:r w:rsidR="00D30BA0" w:rsidRPr="00D17888">
        <w:rPr>
          <w:rFonts w:ascii="Source Sans Pro" w:hAnsi="Source Sans Pro" w:cs="Arial"/>
          <w:sz w:val="22"/>
          <w:szCs w:val="22"/>
        </w:rPr>
        <w:t xml:space="preserve"> y 252 de la Ley número 875 de Transparencia y Acceso a la Información Pública del Estado de Veracruz.</w:t>
      </w:r>
    </w:p>
    <w:p w:rsidR="00D30BA0" w:rsidRPr="00D17888" w:rsidRDefault="00D30BA0" w:rsidP="00D30BA0">
      <w:pPr>
        <w:rPr>
          <w:rFonts w:ascii="Source Sans Pro" w:hAnsi="Source Sans Pro" w:cs="Arial"/>
          <w:sz w:val="22"/>
          <w:szCs w:val="22"/>
        </w:rPr>
      </w:pPr>
    </w:p>
    <w:p w:rsidR="00D30BA0" w:rsidRDefault="00D30BA0" w:rsidP="00D30BA0">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17603" w:rsidRDefault="00017603"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272DB6">
        <w:rPr>
          <w:rFonts w:ascii="Source Sans Pro" w:hAnsi="Source Sans Pro" w:cs="Arial"/>
          <w:b/>
          <w:sz w:val="22"/>
          <w:szCs w:val="22"/>
        </w:rPr>
        <w:lastRenderedPageBreak/>
        <w:t>SEXTO.</w:t>
      </w:r>
      <w:r>
        <w:rPr>
          <w:rFonts w:ascii="Source Sans Pro" w:hAnsi="Source Sans Pro" w:cs="Arial"/>
          <w:sz w:val="22"/>
          <w:szCs w:val="22"/>
        </w:rPr>
        <w:t xml:space="preserve"> </w:t>
      </w:r>
      <w:r w:rsidR="00D30BA0" w:rsidRPr="00D17888">
        <w:rPr>
          <w:rFonts w:ascii="Source Sans Pro" w:hAnsi="Source Sans Pro" w:cs="Arial"/>
          <w:sz w:val="22"/>
          <w:szCs w:val="22"/>
        </w:rPr>
        <w:t xml:space="preserve">Notifíquese el presente dictamen al </w:t>
      </w:r>
      <w:r w:rsidR="00B855DF">
        <w:rPr>
          <w:rFonts w:ascii="Source Sans Pro" w:hAnsi="Source Sans Pro" w:cs="Arial"/>
          <w:sz w:val="22"/>
          <w:szCs w:val="22"/>
        </w:rPr>
        <w:t xml:space="preserve">Ayuntamiento de </w:t>
      </w:r>
      <w:proofErr w:type="spellStart"/>
      <w:r w:rsidR="00B855DF">
        <w:rPr>
          <w:rFonts w:ascii="Source Sans Pro" w:hAnsi="Source Sans Pro" w:cs="Arial"/>
          <w:sz w:val="22"/>
          <w:szCs w:val="22"/>
        </w:rPr>
        <w:t>Cosautlán</w:t>
      </w:r>
      <w:proofErr w:type="spellEnd"/>
      <w:r w:rsidR="00B855DF">
        <w:rPr>
          <w:rFonts w:ascii="Source Sans Pro" w:hAnsi="Source Sans Pro" w:cs="Arial"/>
          <w:sz w:val="22"/>
          <w:szCs w:val="22"/>
        </w:rPr>
        <w:t xml:space="preserve"> de Carvajal</w:t>
      </w:r>
      <w:r w:rsidR="00D30BA0"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3F1F88" w:rsidRPr="00D17888" w:rsidRDefault="003F1F88"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Así lo di</w:t>
      </w:r>
      <w:r w:rsidR="006C0BA9" w:rsidRPr="00D17888">
        <w:rPr>
          <w:rFonts w:ascii="Source Sans Pro" w:hAnsi="Source Sans Pro" w:cs="Arial"/>
          <w:sz w:val="22"/>
          <w:szCs w:val="22"/>
        </w:rPr>
        <w:t>ctaminó</w:t>
      </w:r>
      <w:r w:rsidR="00427951" w:rsidRPr="00D17888">
        <w:rPr>
          <w:rFonts w:ascii="Source Sans Pro" w:hAnsi="Source Sans Pro" w:cs="Arial"/>
          <w:sz w:val="22"/>
          <w:szCs w:val="22"/>
        </w:rPr>
        <w:t>,</w:t>
      </w:r>
      <w:r w:rsidR="006C0BA9" w:rsidRPr="00D17888">
        <w:rPr>
          <w:rFonts w:ascii="Source Sans Pro" w:hAnsi="Source Sans Pro" w:cs="Arial"/>
          <w:sz w:val="22"/>
          <w:szCs w:val="22"/>
        </w:rPr>
        <w:t xml:space="preserve"> </w:t>
      </w:r>
      <w:r w:rsidR="002B267D">
        <w:rPr>
          <w:rFonts w:ascii="Source Sans Pro" w:hAnsi="Source Sans Pro" w:cs="Arial"/>
          <w:sz w:val="22"/>
          <w:szCs w:val="22"/>
        </w:rPr>
        <w:t xml:space="preserve">la Licenciada Irma Domínguez Hernández, </w:t>
      </w:r>
      <w:r w:rsidR="006C0BA9" w:rsidRPr="00D17888">
        <w:rPr>
          <w:rFonts w:ascii="Source Sans Pro" w:hAnsi="Source Sans Pro" w:cs="Arial"/>
          <w:sz w:val="22"/>
          <w:szCs w:val="22"/>
        </w:rPr>
        <w:t>Direc</w:t>
      </w:r>
      <w:r w:rsidR="002B267D">
        <w:rPr>
          <w:rFonts w:ascii="Source Sans Pro" w:hAnsi="Source Sans Pro" w:cs="Arial"/>
          <w:sz w:val="22"/>
          <w:szCs w:val="22"/>
        </w:rPr>
        <w:t xml:space="preserve">tora </w:t>
      </w:r>
      <w:r w:rsidRPr="00D17888">
        <w:rPr>
          <w:rFonts w:ascii="Source Sans Pro" w:hAnsi="Source Sans Pro" w:cs="Arial"/>
          <w:sz w:val="22"/>
          <w:szCs w:val="22"/>
        </w:rPr>
        <w:t>de Capacitación y Vinculación Ciu</w:t>
      </w:r>
      <w:r w:rsidR="002B267D">
        <w:rPr>
          <w:rFonts w:ascii="Source Sans Pro" w:hAnsi="Source Sans Pro" w:cs="Arial"/>
          <w:sz w:val="22"/>
          <w:szCs w:val="22"/>
        </w:rPr>
        <w:t xml:space="preserve">dadana del </w:t>
      </w:r>
      <w:r w:rsidR="002B267D" w:rsidRPr="00D0107A">
        <w:rPr>
          <w:rFonts w:ascii="Source Sans Pro" w:hAnsi="Source Sans Pro" w:cs="Arial"/>
          <w:sz w:val="22"/>
          <w:szCs w:val="22"/>
        </w:rPr>
        <w:t>Instituto Veracruzano de Acceso a la Información y Protección de Datos Personales</w:t>
      </w:r>
      <w:r w:rsidR="002B267D">
        <w:rPr>
          <w:rFonts w:ascii="Source Sans Pro" w:hAnsi="Source Sans Pro" w:cs="Arial"/>
          <w:sz w:val="22"/>
          <w:szCs w:val="22"/>
        </w:rPr>
        <w:t>.</w:t>
      </w:r>
    </w:p>
    <w:p w:rsidR="00143E9D" w:rsidRDefault="00143E9D" w:rsidP="000A6A84">
      <w:pPr>
        <w:rPr>
          <w:rFonts w:ascii="Source Sans Pro" w:hAnsi="Source Sans Pro" w:cs="Arial"/>
          <w:sz w:val="22"/>
          <w:szCs w:val="22"/>
        </w:rPr>
      </w:pPr>
    </w:p>
    <w:p w:rsidR="00644F36" w:rsidRDefault="00644F36" w:rsidP="000A6A84">
      <w:pPr>
        <w:rPr>
          <w:rFonts w:ascii="Source Sans Pro" w:hAnsi="Source Sans Pro" w:cs="Arial"/>
          <w:sz w:val="22"/>
          <w:szCs w:val="22"/>
        </w:rPr>
      </w:pPr>
      <w:bookmarkStart w:id="0" w:name="_GoBack"/>
      <w:bookmarkEnd w:id="0"/>
    </w:p>
    <w:p w:rsidR="00143E9D" w:rsidRPr="00D17888" w:rsidRDefault="00143E9D" w:rsidP="000A6A84">
      <w:pPr>
        <w:rPr>
          <w:rFonts w:ascii="Source Sans Pro" w:hAnsi="Source Sans Pro" w:cs="Arial"/>
          <w:sz w:val="22"/>
          <w:szCs w:val="22"/>
        </w:rPr>
      </w:pP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Irma Domínguez Hernández</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Directora de Capacitación y Vinculación Ciudadana</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Instituto Veracruzano de Acceso a la Información y Protección de Datos Personales.</w:t>
      </w:r>
    </w:p>
    <w:p w:rsidR="004C1CD3" w:rsidRPr="00D17888" w:rsidRDefault="004C1CD3" w:rsidP="002B267D">
      <w:pPr>
        <w:jc w:val="center"/>
        <w:rPr>
          <w:rFonts w:ascii="Source Sans Pro" w:hAnsi="Source Sans Pro" w:cs="Arial"/>
          <w:b/>
          <w:sz w:val="22"/>
          <w:szCs w:val="22"/>
        </w:rPr>
      </w:pPr>
    </w:p>
    <w:sectPr w:rsidR="004C1CD3" w:rsidRPr="00D17888" w:rsidSect="00227554">
      <w:headerReference w:type="default" r:id="rId13"/>
      <w:footerReference w:type="default" r:id="rId14"/>
      <w:headerReference w:type="first" r:id="rId15"/>
      <w:footerReference w:type="first" r:id="rId1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2B" w:rsidRDefault="00085E2B" w:rsidP="006B5F99">
      <w:r>
        <w:separator/>
      </w:r>
    </w:p>
  </w:endnote>
  <w:endnote w:type="continuationSeparator" w:id="0">
    <w:p w:rsidR="00085E2B" w:rsidRDefault="00085E2B"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B855DF" w:rsidRPr="00227554" w:rsidRDefault="00B855DF">
        <w:pPr>
          <w:pStyle w:val="Piedepgina"/>
          <w:jc w:val="right"/>
          <w:rPr>
            <w:rFonts w:ascii="Source Sans Pro" w:hAnsi="Source Sans Pro"/>
            <w:sz w:val="22"/>
            <w:szCs w:val="22"/>
          </w:rPr>
        </w:pPr>
        <w:r w:rsidRPr="00227554">
          <w:rPr>
            <w:rFonts w:ascii="Source Sans Pro" w:hAnsi="Source Sans Pro"/>
            <w:sz w:val="22"/>
            <w:szCs w:val="22"/>
          </w:rPr>
          <w:fldChar w:fldCharType="begin"/>
        </w:r>
        <w:r w:rsidRPr="00227554">
          <w:rPr>
            <w:rFonts w:ascii="Source Sans Pro" w:hAnsi="Source Sans Pro"/>
            <w:sz w:val="22"/>
            <w:szCs w:val="22"/>
          </w:rPr>
          <w:instrText>PAGE   \* MERGEFORMAT</w:instrText>
        </w:r>
        <w:r w:rsidRPr="00227554">
          <w:rPr>
            <w:rFonts w:ascii="Source Sans Pro" w:hAnsi="Source Sans Pro"/>
            <w:sz w:val="22"/>
            <w:szCs w:val="22"/>
          </w:rPr>
          <w:fldChar w:fldCharType="separate"/>
        </w:r>
        <w:r w:rsidR="00227554" w:rsidRPr="00227554">
          <w:rPr>
            <w:rFonts w:ascii="Source Sans Pro" w:hAnsi="Source Sans Pro"/>
            <w:noProof/>
            <w:sz w:val="22"/>
            <w:szCs w:val="22"/>
            <w:lang w:val="es-ES"/>
          </w:rPr>
          <w:t>143</w:t>
        </w:r>
        <w:r w:rsidRPr="00227554">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54" w:rsidRPr="00227554" w:rsidRDefault="00227554" w:rsidP="00227554">
    <w:pPr>
      <w:pStyle w:val="Piedepgina"/>
      <w:jc w:val="right"/>
      <w:rPr>
        <w:rFonts w:ascii="Source Sans Pro" w:hAnsi="Source Sans Pro"/>
        <w:sz w:val="22"/>
        <w:szCs w:val="22"/>
      </w:rPr>
    </w:pPr>
    <w:r>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2B" w:rsidRDefault="00085E2B" w:rsidP="006B5F99">
      <w:r>
        <w:separator/>
      </w:r>
    </w:p>
  </w:footnote>
  <w:footnote w:type="continuationSeparator" w:id="0">
    <w:p w:rsidR="00085E2B" w:rsidRDefault="00085E2B"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DF" w:rsidRPr="00FF0BED" w:rsidRDefault="00227554" w:rsidP="00227554">
    <w:pPr>
      <w:pStyle w:val="Encabezado"/>
      <w:jc w:val="right"/>
      <w:rPr>
        <w:rFonts w:ascii="Source Sans Pro" w:hAnsi="Source Sans Pro"/>
        <w:b/>
        <w:sz w:val="22"/>
        <w:szCs w:val="22"/>
      </w:rPr>
    </w:pPr>
    <w:r>
      <w:rPr>
        <w:rFonts w:ascii="Source Sans Pro" w:hAnsi="Source Sans Pro"/>
        <w:b/>
        <w:sz w:val="22"/>
        <w:szCs w:val="22"/>
      </w:rPr>
      <w:t>EXPEDIENTE: IVAI/VEOFI-0067/049/2022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7"/>
      <w:gridCol w:w="5397"/>
    </w:tblGrid>
    <w:tr w:rsidR="00227554" w:rsidRPr="00FF0BED" w:rsidTr="0030557A">
      <w:tc>
        <w:tcPr>
          <w:tcW w:w="1896" w:type="dxa"/>
        </w:tcPr>
        <w:p w:rsidR="00227554" w:rsidRPr="00FF0BED" w:rsidRDefault="00227554" w:rsidP="00227554">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2099E56F" wp14:editId="4B03A6A5">
                <wp:simplePos x="0" y="0"/>
                <wp:positionH relativeFrom="margin">
                  <wp:posOffset>68580</wp:posOffset>
                </wp:positionH>
                <wp:positionV relativeFrom="paragraph">
                  <wp:posOffset>306070</wp:posOffset>
                </wp:positionV>
                <wp:extent cx="1295400" cy="11303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95400" cy="113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227554" w:rsidRPr="00FF0BED" w:rsidRDefault="00227554" w:rsidP="00227554">
          <w:pPr>
            <w:pStyle w:val="Encabezado"/>
            <w:jc w:val="center"/>
            <w:rPr>
              <w:rFonts w:ascii="Source Sans Pro" w:hAnsi="Source Sans Pro"/>
              <w:b/>
              <w:sz w:val="22"/>
              <w:szCs w:val="22"/>
            </w:rPr>
          </w:pPr>
        </w:p>
      </w:tc>
      <w:tc>
        <w:tcPr>
          <w:tcW w:w="5678" w:type="dxa"/>
        </w:tcPr>
        <w:p w:rsidR="00227554" w:rsidRDefault="00227554" w:rsidP="00227554">
          <w:pPr>
            <w:pStyle w:val="Encabezado"/>
            <w:rPr>
              <w:rFonts w:ascii="Source Sans Pro" w:hAnsi="Source Sans Pro"/>
              <w:b/>
              <w:sz w:val="22"/>
              <w:szCs w:val="22"/>
            </w:rPr>
          </w:pPr>
          <w:r>
            <w:rPr>
              <w:rFonts w:ascii="Source Sans Pro" w:hAnsi="Source Sans Pro"/>
              <w:b/>
              <w:sz w:val="22"/>
              <w:szCs w:val="22"/>
            </w:rPr>
            <w:t>VERIFICACIÓN OFICIOSA INTEGRADA</w:t>
          </w:r>
        </w:p>
        <w:p w:rsidR="00227554" w:rsidRPr="00FF0BED" w:rsidRDefault="00227554" w:rsidP="00227554">
          <w:pPr>
            <w:pStyle w:val="Encabezado"/>
            <w:rPr>
              <w:rFonts w:ascii="Source Sans Pro" w:hAnsi="Source Sans Pro"/>
              <w:b/>
              <w:sz w:val="22"/>
              <w:szCs w:val="22"/>
            </w:rPr>
          </w:pPr>
        </w:p>
        <w:p w:rsidR="00227554" w:rsidRPr="00FF0BED" w:rsidRDefault="00227554" w:rsidP="00227554">
          <w:pPr>
            <w:pStyle w:val="Encabezado"/>
            <w:rPr>
              <w:rFonts w:ascii="Source Sans Pro" w:hAnsi="Source Sans Pro"/>
              <w:b/>
              <w:sz w:val="22"/>
              <w:szCs w:val="22"/>
            </w:rPr>
          </w:pPr>
          <w:r>
            <w:rPr>
              <w:rFonts w:ascii="Source Sans Pro" w:hAnsi="Source Sans Pro"/>
              <w:b/>
              <w:sz w:val="22"/>
              <w:szCs w:val="22"/>
            </w:rPr>
            <w:t>DICTAMEN DE INCUMPLIMIENTO TOTAL</w:t>
          </w:r>
        </w:p>
        <w:p w:rsidR="00227554" w:rsidRDefault="00227554" w:rsidP="00227554">
          <w:pPr>
            <w:pStyle w:val="Encabezado"/>
            <w:rPr>
              <w:rFonts w:ascii="Source Sans Pro" w:hAnsi="Source Sans Pro"/>
              <w:b/>
              <w:sz w:val="22"/>
              <w:szCs w:val="22"/>
            </w:rPr>
          </w:pPr>
        </w:p>
        <w:p w:rsidR="00227554" w:rsidRDefault="00227554" w:rsidP="00227554">
          <w:pPr>
            <w:pStyle w:val="Encabezado"/>
            <w:rPr>
              <w:rFonts w:ascii="Source Sans Pro" w:hAnsi="Source Sans Pro"/>
              <w:b/>
              <w:sz w:val="22"/>
              <w:szCs w:val="22"/>
            </w:rPr>
          </w:pPr>
          <w:r w:rsidRPr="00FF0BED">
            <w:rPr>
              <w:rFonts w:ascii="Source Sans Pro" w:hAnsi="Source Sans Pro"/>
              <w:b/>
              <w:sz w:val="22"/>
              <w:szCs w:val="22"/>
            </w:rPr>
            <w:t xml:space="preserve">SUJETO OBLIGADO: </w:t>
          </w:r>
          <w:r w:rsidRPr="00B855DF">
            <w:rPr>
              <w:rFonts w:ascii="Source Sans Pro" w:hAnsi="Source Sans Pro"/>
              <w:b/>
              <w:sz w:val="22"/>
              <w:szCs w:val="22"/>
            </w:rPr>
            <w:t>AYUNTAMIENTO DE COSAUTLÁN DE CARVAJAL</w:t>
          </w:r>
        </w:p>
        <w:p w:rsidR="00227554" w:rsidRPr="00FF0BED" w:rsidRDefault="00227554" w:rsidP="00227554">
          <w:pPr>
            <w:pStyle w:val="Encabezado"/>
            <w:rPr>
              <w:rFonts w:ascii="Source Sans Pro" w:hAnsi="Source Sans Pro"/>
              <w:b/>
              <w:sz w:val="22"/>
              <w:szCs w:val="22"/>
            </w:rPr>
          </w:pPr>
        </w:p>
        <w:p w:rsidR="00227554" w:rsidRPr="00FF0BED" w:rsidRDefault="00227554" w:rsidP="00227554">
          <w:pPr>
            <w:pStyle w:val="Encabezado"/>
            <w:rPr>
              <w:rFonts w:ascii="Source Sans Pro" w:hAnsi="Source Sans Pro"/>
              <w:b/>
              <w:sz w:val="22"/>
              <w:szCs w:val="22"/>
            </w:rPr>
          </w:pPr>
          <w:r>
            <w:rPr>
              <w:rFonts w:ascii="Source Sans Pro" w:hAnsi="Source Sans Pro"/>
              <w:b/>
              <w:sz w:val="22"/>
              <w:szCs w:val="22"/>
            </w:rPr>
            <w:t>EXPEDIENTE: IVAI/VEOFI-0067/049/2022</w:t>
          </w:r>
        </w:p>
      </w:tc>
    </w:tr>
  </w:tbl>
  <w:p w:rsidR="00227554" w:rsidRDefault="002275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85E2B"/>
    <w:rsid w:val="00092294"/>
    <w:rsid w:val="000A1A88"/>
    <w:rsid w:val="000A5A7E"/>
    <w:rsid w:val="000A6A84"/>
    <w:rsid w:val="000B1A18"/>
    <w:rsid w:val="000B3FCB"/>
    <w:rsid w:val="000C01AD"/>
    <w:rsid w:val="000E4188"/>
    <w:rsid w:val="00101F86"/>
    <w:rsid w:val="00106C32"/>
    <w:rsid w:val="001174D5"/>
    <w:rsid w:val="00127F76"/>
    <w:rsid w:val="00132DA5"/>
    <w:rsid w:val="00140A57"/>
    <w:rsid w:val="00141140"/>
    <w:rsid w:val="00143E9D"/>
    <w:rsid w:val="00144C7B"/>
    <w:rsid w:val="0014704B"/>
    <w:rsid w:val="001634D1"/>
    <w:rsid w:val="00174490"/>
    <w:rsid w:val="001960C8"/>
    <w:rsid w:val="00196BD8"/>
    <w:rsid w:val="001A6C3E"/>
    <w:rsid w:val="001B0070"/>
    <w:rsid w:val="001B0205"/>
    <w:rsid w:val="001B0603"/>
    <w:rsid w:val="001C7CA9"/>
    <w:rsid w:val="001D0F0B"/>
    <w:rsid w:val="001D6308"/>
    <w:rsid w:val="001E32C1"/>
    <w:rsid w:val="001F30A3"/>
    <w:rsid w:val="001F70AB"/>
    <w:rsid w:val="002027C8"/>
    <w:rsid w:val="00207513"/>
    <w:rsid w:val="00207A36"/>
    <w:rsid w:val="00211FD2"/>
    <w:rsid w:val="002143D3"/>
    <w:rsid w:val="00216B41"/>
    <w:rsid w:val="00227554"/>
    <w:rsid w:val="00232F4D"/>
    <w:rsid w:val="002337FA"/>
    <w:rsid w:val="0024508E"/>
    <w:rsid w:val="00250ECC"/>
    <w:rsid w:val="0025703D"/>
    <w:rsid w:val="00272DB6"/>
    <w:rsid w:val="0028001C"/>
    <w:rsid w:val="002819CF"/>
    <w:rsid w:val="00283992"/>
    <w:rsid w:val="00287AAB"/>
    <w:rsid w:val="00287ADD"/>
    <w:rsid w:val="002940B9"/>
    <w:rsid w:val="002A0885"/>
    <w:rsid w:val="002A2E6E"/>
    <w:rsid w:val="002B267D"/>
    <w:rsid w:val="002B527D"/>
    <w:rsid w:val="002C3156"/>
    <w:rsid w:val="002D0C63"/>
    <w:rsid w:val="002E39A3"/>
    <w:rsid w:val="002F0707"/>
    <w:rsid w:val="002F7752"/>
    <w:rsid w:val="00312C96"/>
    <w:rsid w:val="00317116"/>
    <w:rsid w:val="003233C6"/>
    <w:rsid w:val="00324BA2"/>
    <w:rsid w:val="00330259"/>
    <w:rsid w:val="003404E9"/>
    <w:rsid w:val="00350900"/>
    <w:rsid w:val="00350A54"/>
    <w:rsid w:val="00351898"/>
    <w:rsid w:val="003563C3"/>
    <w:rsid w:val="00356C73"/>
    <w:rsid w:val="003651EF"/>
    <w:rsid w:val="003827C0"/>
    <w:rsid w:val="0038407E"/>
    <w:rsid w:val="00384ACD"/>
    <w:rsid w:val="00390111"/>
    <w:rsid w:val="00391CB3"/>
    <w:rsid w:val="003930F4"/>
    <w:rsid w:val="00396881"/>
    <w:rsid w:val="003A000B"/>
    <w:rsid w:val="003B03B3"/>
    <w:rsid w:val="003B2AD9"/>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6623"/>
    <w:rsid w:val="00455C75"/>
    <w:rsid w:val="004620C0"/>
    <w:rsid w:val="00462A3B"/>
    <w:rsid w:val="00464159"/>
    <w:rsid w:val="00467952"/>
    <w:rsid w:val="004A368E"/>
    <w:rsid w:val="004B11CC"/>
    <w:rsid w:val="004C1CD3"/>
    <w:rsid w:val="004C4316"/>
    <w:rsid w:val="004E4FDC"/>
    <w:rsid w:val="004E7CA5"/>
    <w:rsid w:val="004F556F"/>
    <w:rsid w:val="00501E5B"/>
    <w:rsid w:val="0051076B"/>
    <w:rsid w:val="0051547C"/>
    <w:rsid w:val="00527290"/>
    <w:rsid w:val="00535D4D"/>
    <w:rsid w:val="005476D3"/>
    <w:rsid w:val="00547AD2"/>
    <w:rsid w:val="005664EA"/>
    <w:rsid w:val="0057185B"/>
    <w:rsid w:val="00573C38"/>
    <w:rsid w:val="0058094F"/>
    <w:rsid w:val="00581F42"/>
    <w:rsid w:val="00583692"/>
    <w:rsid w:val="00591B6C"/>
    <w:rsid w:val="005A2421"/>
    <w:rsid w:val="005A7151"/>
    <w:rsid w:val="005A7A95"/>
    <w:rsid w:val="005B2780"/>
    <w:rsid w:val="005B4E9C"/>
    <w:rsid w:val="005C4ED2"/>
    <w:rsid w:val="005D4D87"/>
    <w:rsid w:val="005E0E97"/>
    <w:rsid w:val="005E2A64"/>
    <w:rsid w:val="005F4F4A"/>
    <w:rsid w:val="00614FCD"/>
    <w:rsid w:val="00621A36"/>
    <w:rsid w:val="00624254"/>
    <w:rsid w:val="00635E47"/>
    <w:rsid w:val="00644F36"/>
    <w:rsid w:val="006759E6"/>
    <w:rsid w:val="006920E1"/>
    <w:rsid w:val="0069699C"/>
    <w:rsid w:val="00697C84"/>
    <w:rsid w:val="006A0648"/>
    <w:rsid w:val="006A7D31"/>
    <w:rsid w:val="006B5F99"/>
    <w:rsid w:val="006B7C9C"/>
    <w:rsid w:val="006C0BA9"/>
    <w:rsid w:val="006E5D22"/>
    <w:rsid w:val="006F18DE"/>
    <w:rsid w:val="006F1DC7"/>
    <w:rsid w:val="006F30A4"/>
    <w:rsid w:val="00700F04"/>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7BBF"/>
    <w:rsid w:val="007E2291"/>
    <w:rsid w:val="007E288E"/>
    <w:rsid w:val="007E4AFE"/>
    <w:rsid w:val="007E7E4C"/>
    <w:rsid w:val="007F0A37"/>
    <w:rsid w:val="007F2841"/>
    <w:rsid w:val="007F534D"/>
    <w:rsid w:val="007F7A53"/>
    <w:rsid w:val="008055E6"/>
    <w:rsid w:val="00815DDF"/>
    <w:rsid w:val="00834DC3"/>
    <w:rsid w:val="00835FE3"/>
    <w:rsid w:val="00845A39"/>
    <w:rsid w:val="008528EF"/>
    <w:rsid w:val="0085432C"/>
    <w:rsid w:val="0089396A"/>
    <w:rsid w:val="00895DE2"/>
    <w:rsid w:val="008B0C3F"/>
    <w:rsid w:val="008B19FE"/>
    <w:rsid w:val="008B5504"/>
    <w:rsid w:val="008C1F3C"/>
    <w:rsid w:val="008C595C"/>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1A56"/>
    <w:rsid w:val="009A2416"/>
    <w:rsid w:val="009A482E"/>
    <w:rsid w:val="009B4C6D"/>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3F1B"/>
    <w:rsid w:val="00AA65A8"/>
    <w:rsid w:val="00AB6F92"/>
    <w:rsid w:val="00AC24D0"/>
    <w:rsid w:val="00AC7127"/>
    <w:rsid w:val="00AD7F2F"/>
    <w:rsid w:val="00AE2391"/>
    <w:rsid w:val="00AE56A3"/>
    <w:rsid w:val="00AE6649"/>
    <w:rsid w:val="00AE6E96"/>
    <w:rsid w:val="00B00B00"/>
    <w:rsid w:val="00B04A0C"/>
    <w:rsid w:val="00B10209"/>
    <w:rsid w:val="00B26187"/>
    <w:rsid w:val="00B300C3"/>
    <w:rsid w:val="00B32A8B"/>
    <w:rsid w:val="00B53855"/>
    <w:rsid w:val="00B602F4"/>
    <w:rsid w:val="00B65CA2"/>
    <w:rsid w:val="00B70F7B"/>
    <w:rsid w:val="00B853E8"/>
    <w:rsid w:val="00B855DF"/>
    <w:rsid w:val="00B95487"/>
    <w:rsid w:val="00B97758"/>
    <w:rsid w:val="00BA4411"/>
    <w:rsid w:val="00BA4FB3"/>
    <w:rsid w:val="00BB4A9D"/>
    <w:rsid w:val="00BE04D1"/>
    <w:rsid w:val="00BE2509"/>
    <w:rsid w:val="00BF0B0E"/>
    <w:rsid w:val="00BF5298"/>
    <w:rsid w:val="00BF57B2"/>
    <w:rsid w:val="00BF5B5E"/>
    <w:rsid w:val="00BF7402"/>
    <w:rsid w:val="00C01B28"/>
    <w:rsid w:val="00C01D47"/>
    <w:rsid w:val="00C1096B"/>
    <w:rsid w:val="00C1384E"/>
    <w:rsid w:val="00C420BA"/>
    <w:rsid w:val="00C448BF"/>
    <w:rsid w:val="00C50907"/>
    <w:rsid w:val="00C54232"/>
    <w:rsid w:val="00C64B42"/>
    <w:rsid w:val="00C72D53"/>
    <w:rsid w:val="00C757A3"/>
    <w:rsid w:val="00C85AC2"/>
    <w:rsid w:val="00C86DD8"/>
    <w:rsid w:val="00CA5383"/>
    <w:rsid w:val="00CA555D"/>
    <w:rsid w:val="00CB3BEA"/>
    <w:rsid w:val="00CE3395"/>
    <w:rsid w:val="00D00308"/>
    <w:rsid w:val="00D0123E"/>
    <w:rsid w:val="00D14FFA"/>
    <w:rsid w:val="00D17888"/>
    <w:rsid w:val="00D17BB5"/>
    <w:rsid w:val="00D278B3"/>
    <w:rsid w:val="00D30BA0"/>
    <w:rsid w:val="00D50A8D"/>
    <w:rsid w:val="00D55546"/>
    <w:rsid w:val="00D7111A"/>
    <w:rsid w:val="00D84260"/>
    <w:rsid w:val="00D95430"/>
    <w:rsid w:val="00DA0A8F"/>
    <w:rsid w:val="00DC2242"/>
    <w:rsid w:val="00DC6457"/>
    <w:rsid w:val="00DD2F52"/>
    <w:rsid w:val="00DD4A18"/>
    <w:rsid w:val="00DD5EEB"/>
    <w:rsid w:val="00DF1D3D"/>
    <w:rsid w:val="00DF488B"/>
    <w:rsid w:val="00E03CB2"/>
    <w:rsid w:val="00E3016C"/>
    <w:rsid w:val="00E4197C"/>
    <w:rsid w:val="00E5256B"/>
    <w:rsid w:val="00E544CF"/>
    <w:rsid w:val="00E60D90"/>
    <w:rsid w:val="00E62A1D"/>
    <w:rsid w:val="00E638F9"/>
    <w:rsid w:val="00E65E42"/>
    <w:rsid w:val="00E80193"/>
    <w:rsid w:val="00E813A0"/>
    <w:rsid w:val="00E95269"/>
    <w:rsid w:val="00EA1732"/>
    <w:rsid w:val="00EA58A0"/>
    <w:rsid w:val="00EA7FCE"/>
    <w:rsid w:val="00EB07D8"/>
    <w:rsid w:val="00EC523E"/>
    <w:rsid w:val="00ED1753"/>
    <w:rsid w:val="00ED4D4D"/>
    <w:rsid w:val="00EE457D"/>
    <w:rsid w:val="00EE5EB0"/>
    <w:rsid w:val="00EF3E8F"/>
    <w:rsid w:val="00EF4E71"/>
    <w:rsid w:val="00EF7137"/>
    <w:rsid w:val="00F0292F"/>
    <w:rsid w:val="00F12154"/>
    <w:rsid w:val="00F16614"/>
    <w:rsid w:val="00F33CC0"/>
    <w:rsid w:val="00F403C8"/>
    <w:rsid w:val="00F429D9"/>
    <w:rsid w:val="00F46B37"/>
    <w:rsid w:val="00F54D6A"/>
    <w:rsid w:val="00F62052"/>
    <w:rsid w:val="00F6323A"/>
    <w:rsid w:val="00F633CB"/>
    <w:rsid w:val="00F743F3"/>
    <w:rsid w:val="00F74408"/>
    <w:rsid w:val="00F81B0A"/>
    <w:rsid w:val="00F8201A"/>
    <w:rsid w:val="00F87053"/>
    <w:rsid w:val="00F93DCA"/>
    <w:rsid w:val="00FA0D31"/>
    <w:rsid w:val="00FA4A6B"/>
    <w:rsid w:val="00FA6B25"/>
    <w:rsid w:val="00FB455E"/>
    <w:rsid w:val="00FC1EA8"/>
    <w:rsid w:val="00FD07E1"/>
    <w:rsid w:val="00FD5216"/>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4917-922B-4ECB-BAFE-D3FD0F75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145</Pages>
  <Words>105972</Words>
  <Characters>582851</Characters>
  <Application>Microsoft Office Word</Application>
  <DocSecurity>0</DocSecurity>
  <Lines>4857</Lines>
  <Paragraphs>1374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65</cp:revision>
  <cp:lastPrinted>2022-02-03T16:55:00Z</cp:lastPrinted>
  <dcterms:created xsi:type="dcterms:W3CDTF">2021-10-21T15:13:00Z</dcterms:created>
  <dcterms:modified xsi:type="dcterms:W3CDTF">2022-07-06T17:49:00Z</dcterms:modified>
</cp:coreProperties>
</file>