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D176F9">
        <w:rPr>
          <w:rFonts w:ascii="Source Sans Pro" w:hAnsi="Source Sans Pro" w:cs="Arial"/>
          <w:b/>
          <w:sz w:val="22"/>
          <w:szCs w:val="22"/>
        </w:rPr>
        <w:t>veinti</w:t>
      </w:r>
      <w:r w:rsidR="00AA2D36">
        <w:rPr>
          <w:rFonts w:ascii="Source Sans Pro" w:hAnsi="Source Sans Pro" w:cs="Arial"/>
          <w:b/>
          <w:sz w:val="22"/>
          <w:szCs w:val="22"/>
        </w:rPr>
        <w:t>siete</w:t>
      </w:r>
      <w:r w:rsidR="00D176F9">
        <w:rPr>
          <w:rFonts w:ascii="Source Sans Pro" w:hAnsi="Source Sans Pro" w:cs="Arial"/>
          <w:b/>
          <w:sz w:val="22"/>
          <w:szCs w:val="22"/>
        </w:rPr>
        <w:t xml:space="preserve"> de octubre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E3409B">
        <w:rPr>
          <w:rFonts w:ascii="Source Sans Pro" w:hAnsi="Source Sans Pro" w:cs="Arial"/>
          <w:sz w:val="22"/>
          <w:szCs w:val="22"/>
        </w:rPr>
        <w:t>sujeto o</w:t>
      </w:r>
      <w:r w:rsidR="00330259">
        <w:rPr>
          <w:rFonts w:ascii="Source Sans Pro" w:hAnsi="Source Sans Pro" w:cs="Arial"/>
          <w:sz w:val="22"/>
          <w:szCs w:val="22"/>
        </w:rPr>
        <w:t>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  <w:bookmarkStart w:id="0" w:name="_GoBack"/>
      <w:bookmarkEnd w:id="0"/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D176F9" w:rsidRPr="007B242C">
        <w:rPr>
          <w:rFonts w:ascii="Source Sans Pro" w:hAnsi="Source Sans Pro" w:cs="Arial"/>
          <w:sz w:val="22"/>
          <w:szCs w:val="22"/>
        </w:rPr>
        <w:t>diecinueve de julio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</w:t>
      </w:r>
      <w:r w:rsidR="00C46190" w:rsidRPr="007B242C">
        <w:rPr>
          <w:rFonts w:ascii="Source Sans Pro" w:hAnsi="Source Sans Pro" w:cs="Arial"/>
          <w:sz w:val="22"/>
          <w:szCs w:val="22"/>
        </w:rPr>
        <w:t>comenzó a realizar</w:t>
      </w:r>
      <w:r w:rsidRPr="007B242C">
        <w:rPr>
          <w:rFonts w:ascii="Source Sans Pro" w:hAnsi="Source Sans Pro" w:cs="Arial"/>
          <w:sz w:val="22"/>
          <w:szCs w:val="22"/>
        </w:rPr>
        <w:t xml:space="preserve"> la revisión inicial de las obligaciones de transparencia comunes y específicas del </w:t>
      </w:r>
      <w:r w:rsidR="00A0415E" w:rsidRPr="007B242C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7B242C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 w:rsidRPr="007B242C">
        <w:rPr>
          <w:rFonts w:ascii="Source Sans Pro" w:hAnsi="Source Sans Pro" w:cs="Arial"/>
          <w:sz w:val="22"/>
          <w:szCs w:val="22"/>
        </w:rPr>
        <w:t xml:space="preserve">el </w:t>
      </w:r>
      <w:r w:rsidR="00D176F9" w:rsidRPr="007B242C">
        <w:rPr>
          <w:rFonts w:ascii="Source Sans Pro" w:hAnsi="Source Sans Pro" w:cs="Arial"/>
          <w:sz w:val="22"/>
          <w:szCs w:val="22"/>
        </w:rPr>
        <w:t>veintidós de julio</w:t>
      </w:r>
      <w:r w:rsidR="00C46190" w:rsidRPr="007B242C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III.</w:t>
      </w:r>
      <w:r w:rsidRPr="007B242C">
        <w:rPr>
          <w:rFonts w:ascii="Source Sans Pro" w:hAnsi="Source Sans Pro" w:cs="Arial"/>
          <w:sz w:val="22"/>
          <w:szCs w:val="22"/>
        </w:rPr>
        <w:t xml:space="preserve"> Con fecha </w:t>
      </w:r>
      <w:r w:rsidR="00D176F9" w:rsidRPr="007B242C">
        <w:rPr>
          <w:rFonts w:ascii="Source Sans Pro" w:hAnsi="Source Sans Pro" w:cs="Arial"/>
          <w:sz w:val="22"/>
          <w:szCs w:val="22"/>
        </w:rPr>
        <w:t>cinco de septiembre</w:t>
      </w:r>
      <w:r w:rsidRPr="007B242C">
        <w:rPr>
          <w:rFonts w:ascii="Source Sans Pro" w:hAnsi="Source Sans Pro" w:cs="Arial"/>
          <w:sz w:val="22"/>
          <w:szCs w:val="22"/>
        </w:rPr>
        <w:t xml:space="preserve"> de dos mil veintidós, se emitió el resultado de la verificación inicial, obteniendo el Sujeto Obligado un índice global de cumplimiento en Portales de Transparencia del </w:t>
      </w:r>
      <w:r w:rsidR="00EB7FB1" w:rsidRPr="007B242C">
        <w:rPr>
          <w:rFonts w:ascii="Source Sans Pro" w:hAnsi="Source Sans Pro" w:cs="Arial"/>
          <w:b/>
          <w:sz w:val="22"/>
          <w:szCs w:val="22"/>
        </w:rPr>
        <w:t xml:space="preserve">ochenta y 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 xml:space="preserve">cinco punto ochenta y nueve </w:t>
      </w:r>
      <w:r w:rsidRPr="007B242C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(</w:t>
      </w:r>
      <w:r w:rsidR="00D176F9" w:rsidRPr="007B242C">
        <w:rPr>
          <w:rFonts w:ascii="Source Sans Pro" w:hAnsi="Source Sans Pro" w:cs="Arial"/>
          <w:b/>
          <w:sz w:val="22"/>
          <w:szCs w:val="22"/>
        </w:rPr>
        <w:t>85.89</w:t>
      </w:r>
      <w:r w:rsidR="000C66BC" w:rsidRPr="007B242C">
        <w:rPr>
          <w:rFonts w:ascii="Source Sans Pro" w:hAnsi="Source Sans Pro" w:cs="Arial"/>
          <w:b/>
          <w:sz w:val="22"/>
          <w:szCs w:val="22"/>
        </w:rPr>
        <w:t>%).</w:t>
      </w:r>
    </w:p>
    <w:p w:rsidR="00BD609F" w:rsidRPr="007B242C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D176F9" w:rsidRPr="007B242C" w:rsidRDefault="00D176F9" w:rsidP="00D176F9">
      <w:pPr>
        <w:rPr>
          <w:rFonts w:ascii="Source Sans Pro" w:hAnsi="Source Sans Pro"/>
          <w:b/>
          <w:sz w:val="22"/>
          <w:szCs w:val="22"/>
          <w:lang w:val="es-ES"/>
        </w:rPr>
      </w:pPr>
      <w:r w:rsidRPr="007B242C">
        <w:rPr>
          <w:rFonts w:ascii="Source Sans Pro" w:hAnsi="Source Sans Pro" w:cs="Arial"/>
          <w:b/>
          <w:sz w:val="22"/>
          <w:szCs w:val="22"/>
        </w:rPr>
        <w:t>IV.</w:t>
      </w:r>
      <w:r w:rsidRPr="007B242C">
        <w:rPr>
          <w:rFonts w:ascii="Source Sans Pro" w:hAnsi="Source Sans Pro" w:cs="Arial"/>
          <w:sz w:val="22"/>
          <w:szCs w:val="22"/>
        </w:rPr>
        <w:t xml:space="preserve"> Con fecha ocho de septiembre de dos mil veintidós, mediante el oficio número </w:t>
      </w:r>
      <w:r w:rsidRPr="007B242C">
        <w:rPr>
          <w:rFonts w:ascii="Source Sans Pro" w:hAnsi="Source Sans Pro"/>
          <w:b/>
          <w:sz w:val="22"/>
          <w:szCs w:val="22"/>
          <w:lang w:val="es-ES"/>
        </w:rPr>
        <w:t>IVAI-OFICIO/DCVC/498/05/09/2022</w:t>
      </w:r>
      <w:r w:rsidRPr="007B242C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inicial, otorgándole un plazo de </w:t>
      </w:r>
      <w:r w:rsidRPr="007B242C">
        <w:rPr>
          <w:rFonts w:ascii="Source Sans Pro" w:hAnsi="Source Sans Pro" w:cs="Arial"/>
          <w:b/>
          <w:sz w:val="22"/>
          <w:szCs w:val="22"/>
        </w:rPr>
        <w:t>diez días hábiles</w:t>
      </w:r>
      <w:r w:rsidRPr="007B242C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D176F9" w:rsidRPr="007B242C" w:rsidRDefault="00D176F9" w:rsidP="00D176F9">
      <w:pPr>
        <w:rPr>
          <w:rFonts w:ascii="Source Sans Pro" w:hAnsi="Source Sans Pro" w:cs="Arial"/>
          <w:sz w:val="22"/>
          <w:szCs w:val="22"/>
        </w:rPr>
      </w:pPr>
    </w:p>
    <w:p w:rsidR="00D176F9" w:rsidRPr="007B242C" w:rsidRDefault="00D176F9" w:rsidP="00D176F9">
      <w:pPr>
        <w:rPr>
          <w:rFonts w:ascii="Source Sans Pro" w:hAnsi="Source Sans Pro" w:cs="Arial"/>
          <w:sz w:val="22"/>
          <w:szCs w:val="22"/>
        </w:rPr>
      </w:pPr>
      <w:r w:rsidRPr="007B242C">
        <w:rPr>
          <w:rFonts w:ascii="Source Sans Pro" w:hAnsi="Source Sans Pro" w:cs="Arial"/>
          <w:b/>
          <w:sz w:val="22"/>
          <w:szCs w:val="22"/>
        </w:rPr>
        <w:t>V.</w:t>
      </w:r>
      <w:r w:rsidRPr="007B242C">
        <w:rPr>
          <w:rFonts w:ascii="Source Sans Pro" w:hAnsi="Source Sans Pro" w:cs="Arial"/>
          <w:sz w:val="22"/>
          <w:szCs w:val="22"/>
        </w:rPr>
        <w:t xml:space="preserve"> Que después de una búsqueda en los correos electrónicos </w:t>
      </w:r>
      <w:hyperlink r:id="rId8" w:history="1">
        <w:r w:rsidRPr="007B242C">
          <w:rPr>
            <w:rStyle w:val="Hipervnculo"/>
            <w:rFonts w:ascii="Source Sans Pro" w:hAnsi="Source Sans Pro" w:cs="Arial"/>
            <w:color w:val="auto"/>
            <w:sz w:val="22"/>
            <w:szCs w:val="22"/>
          </w:rPr>
          <w:t>direcciondecapacitacion.ivai@outlook.com</w:t>
        </w:r>
      </w:hyperlink>
      <w:r w:rsidRPr="007B242C">
        <w:rPr>
          <w:rFonts w:ascii="Source Sans Pro" w:hAnsi="Source Sans Pro" w:cs="Arial"/>
          <w:sz w:val="22"/>
          <w:szCs w:val="22"/>
        </w:rPr>
        <w:t xml:space="preserve"> y </w:t>
      </w:r>
      <w:hyperlink r:id="rId9" w:history="1">
        <w:r w:rsidRPr="007B242C">
          <w:rPr>
            <w:rStyle w:val="Hipervnculo"/>
            <w:rFonts w:ascii="Source Sans Pro" w:hAnsi="Source Sans Pro" w:cs="Arial"/>
            <w:color w:val="auto"/>
            <w:sz w:val="22"/>
            <w:szCs w:val="22"/>
          </w:rPr>
          <w:t>contacto@verivai.org.mx</w:t>
        </w:r>
      </w:hyperlink>
      <w:r w:rsidRPr="007B242C">
        <w:rPr>
          <w:rFonts w:ascii="Source Sans Pro" w:hAnsi="Source Sans Pro" w:cs="Arial"/>
          <w:sz w:val="22"/>
          <w:szCs w:val="22"/>
        </w:rPr>
        <w:t xml:space="preserve">, dentro de lapso comprendido del </w:t>
      </w:r>
      <w:r w:rsidRPr="007B242C">
        <w:rPr>
          <w:rFonts w:ascii="Source Sans Pro" w:hAnsi="Source Sans Pro" w:cs="Arial"/>
          <w:b/>
          <w:sz w:val="22"/>
          <w:szCs w:val="22"/>
        </w:rPr>
        <w:t>nueve al veintiséis de septiembre de dos mil veintidós</w:t>
      </w:r>
      <w:r w:rsidRPr="007B242C">
        <w:rPr>
          <w:rFonts w:ascii="Source Sans Pro" w:hAnsi="Source Sans Pro" w:cs="Arial"/>
          <w:sz w:val="22"/>
          <w:szCs w:val="22"/>
        </w:rPr>
        <w:t>, no se encontró registro sobre la recepción de comunicación, promoción o documento suscrito por el Titular de Transparencia del Sujeto obligado.</w:t>
      </w:r>
    </w:p>
    <w:p w:rsidR="00D176F9" w:rsidRPr="007B242C" w:rsidRDefault="00D176F9" w:rsidP="00D176F9">
      <w:pPr>
        <w:rPr>
          <w:rFonts w:ascii="Source Sans Pro" w:hAnsi="Source Sans Pro" w:cs="Arial"/>
          <w:sz w:val="22"/>
          <w:szCs w:val="22"/>
        </w:rPr>
      </w:pPr>
    </w:p>
    <w:p w:rsidR="007B242C" w:rsidRPr="00F4563C" w:rsidRDefault="00F4563C" w:rsidP="007B242C">
      <w:pPr>
        <w:rPr>
          <w:rFonts w:ascii="Source Sans Pro" w:hAnsi="Source Sans Pro" w:cs="Arial"/>
          <w:sz w:val="22"/>
          <w:szCs w:val="22"/>
        </w:rPr>
      </w:pPr>
      <w:r w:rsidRPr="00F4563C">
        <w:rPr>
          <w:rFonts w:ascii="Source Sans Pro" w:hAnsi="Source Sans Pro" w:cs="Arial"/>
          <w:b/>
          <w:sz w:val="22"/>
          <w:szCs w:val="22"/>
        </w:rPr>
        <w:t>VI</w:t>
      </w:r>
      <w:r w:rsidR="00D176F9" w:rsidRPr="00F4563C">
        <w:rPr>
          <w:rFonts w:ascii="Source Sans Pro" w:hAnsi="Source Sans Pro" w:cs="Arial"/>
          <w:b/>
          <w:sz w:val="22"/>
          <w:szCs w:val="22"/>
        </w:rPr>
        <w:t>.</w:t>
      </w:r>
      <w:r w:rsidR="00D176F9" w:rsidRPr="00F4563C">
        <w:rPr>
          <w:rFonts w:ascii="Source Sans Pro" w:hAnsi="Source Sans Pro" w:cs="Arial"/>
          <w:sz w:val="22"/>
          <w:szCs w:val="22"/>
        </w:rPr>
        <w:t xml:space="preserve"> Con fecha </w:t>
      </w:r>
      <w:r w:rsidR="007B242C" w:rsidRPr="00F4563C">
        <w:rPr>
          <w:rFonts w:ascii="Source Sans Pro" w:hAnsi="Source Sans Pro" w:cs="Arial"/>
          <w:sz w:val="22"/>
          <w:szCs w:val="22"/>
        </w:rPr>
        <w:t xml:space="preserve">tres de octubre </w:t>
      </w:r>
      <w:r w:rsidR="00D176F9" w:rsidRPr="00F4563C">
        <w:rPr>
          <w:rFonts w:ascii="Source Sans Pro" w:hAnsi="Source Sans Pro" w:cs="Arial"/>
          <w:sz w:val="22"/>
          <w:szCs w:val="22"/>
        </w:rPr>
        <w:t xml:space="preserve">de dos mil veintidós, mediante el oficio número </w:t>
      </w:r>
      <w:r w:rsidR="001F7C58" w:rsidRPr="00F4563C">
        <w:rPr>
          <w:rFonts w:ascii="Source Sans Pro" w:hAnsi="Source Sans Pro"/>
          <w:b/>
          <w:sz w:val="22"/>
          <w:szCs w:val="22"/>
          <w:lang w:val="es-ES"/>
        </w:rPr>
        <w:t>IVAI/OFICIO/DCVC/549/28/09/2022</w:t>
      </w:r>
      <w:r w:rsidR="00D176F9" w:rsidRPr="00F4563C">
        <w:rPr>
          <w:rFonts w:ascii="Source Sans Pro" w:hAnsi="Source Sans Pro" w:cs="Arial"/>
          <w:sz w:val="22"/>
          <w:szCs w:val="22"/>
        </w:rPr>
        <w:t>,</w:t>
      </w:r>
      <w:r w:rsidR="001F7C58" w:rsidRPr="00F4563C">
        <w:rPr>
          <w:rFonts w:ascii="Source Sans Pro" w:hAnsi="Source Sans Pro" w:cs="Arial"/>
          <w:sz w:val="22"/>
          <w:szCs w:val="22"/>
        </w:rPr>
        <w:t xml:space="preserve"> se notificó </w:t>
      </w:r>
      <w:r w:rsidR="007B242C" w:rsidRPr="00F4563C">
        <w:rPr>
          <w:rFonts w:ascii="Source Sans Pro" w:hAnsi="Source Sans Pro"/>
          <w:sz w:val="22"/>
          <w:szCs w:val="22"/>
        </w:rPr>
        <w:t>al superior jerárquico del sujeto obligado</w:t>
      </w:r>
      <w:r w:rsidR="001F7C58" w:rsidRPr="00F4563C">
        <w:rPr>
          <w:rFonts w:ascii="Source Sans Pro" w:hAnsi="Source Sans Pro"/>
          <w:sz w:val="22"/>
          <w:szCs w:val="22"/>
        </w:rPr>
        <w:t xml:space="preserve"> para que girara</w:t>
      </w:r>
      <w:r w:rsidR="007B242C" w:rsidRPr="00F4563C">
        <w:rPr>
          <w:rFonts w:ascii="Source Sans Pro" w:hAnsi="Source Sans Pro"/>
          <w:sz w:val="22"/>
          <w:szCs w:val="22"/>
        </w:rPr>
        <w:t xml:space="preserve"> sus instrucciones a través del Titular de la Unidad de Transparencia,</w:t>
      </w:r>
      <w:r w:rsidR="007B242C" w:rsidRPr="00F4563C">
        <w:rPr>
          <w:rFonts w:ascii="Source Sans Pro" w:hAnsi="Source Sans Pro" w:cs="Arial"/>
          <w:sz w:val="22"/>
          <w:szCs w:val="22"/>
        </w:rPr>
        <w:t xml:space="preserve"> para que dentro del plazo de </w:t>
      </w:r>
      <w:r w:rsidR="007B242C" w:rsidRPr="00F4563C">
        <w:rPr>
          <w:rFonts w:ascii="Source Sans Pro" w:hAnsi="Source Sans Pro" w:cs="Arial"/>
          <w:b/>
          <w:sz w:val="22"/>
          <w:szCs w:val="22"/>
        </w:rPr>
        <w:t>cinco días hábiles</w:t>
      </w:r>
      <w:r w:rsidR="007B242C" w:rsidRPr="00F4563C">
        <w:rPr>
          <w:rFonts w:ascii="Source Sans Pro" w:hAnsi="Source Sans Pro" w:cs="Arial"/>
          <w:sz w:val="22"/>
          <w:szCs w:val="22"/>
        </w:rPr>
        <w:t xml:space="preserve">, atendiera los requerimientos notificados en el </w:t>
      </w:r>
      <w:r w:rsidR="001F7C58" w:rsidRPr="00F4563C">
        <w:rPr>
          <w:rFonts w:ascii="Source Sans Pro" w:hAnsi="Source Sans Pro" w:cs="Arial"/>
          <w:sz w:val="22"/>
          <w:szCs w:val="22"/>
        </w:rPr>
        <w:t xml:space="preserve">oficio </w:t>
      </w:r>
      <w:r w:rsidR="001F7C58" w:rsidRPr="00F4563C">
        <w:rPr>
          <w:rFonts w:ascii="Source Sans Pro" w:hAnsi="Source Sans Pro"/>
          <w:b/>
          <w:sz w:val="22"/>
          <w:szCs w:val="22"/>
          <w:lang w:val="es-ES"/>
        </w:rPr>
        <w:t>IVAI-OFICIO/DCVC/498/05/09/2022.</w:t>
      </w:r>
    </w:p>
    <w:p w:rsidR="00BD609F" w:rsidRPr="00F4563C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1B5EC4" w:rsidRPr="00273077" w:rsidRDefault="00BD609F" w:rsidP="001B5EC4">
      <w:pPr>
        <w:rPr>
          <w:rFonts w:ascii="Source Sans Pro" w:hAnsi="Source Sans Pro" w:cs="Arial"/>
          <w:sz w:val="22"/>
          <w:szCs w:val="22"/>
        </w:rPr>
      </w:pPr>
      <w:r w:rsidRPr="00F4563C">
        <w:rPr>
          <w:rFonts w:ascii="Source Sans Pro" w:hAnsi="Source Sans Pro" w:cs="Arial"/>
          <w:b/>
          <w:sz w:val="22"/>
          <w:szCs w:val="22"/>
        </w:rPr>
        <w:t>V</w:t>
      </w:r>
      <w:r w:rsidR="00F4563C" w:rsidRPr="00F4563C">
        <w:rPr>
          <w:rFonts w:ascii="Source Sans Pro" w:hAnsi="Source Sans Pro" w:cs="Arial"/>
          <w:b/>
          <w:sz w:val="22"/>
          <w:szCs w:val="22"/>
        </w:rPr>
        <w:t>II</w:t>
      </w:r>
      <w:r w:rsidRPr="00F4563C">
        <w:rPr>
          <w:rFonts w:ascii="Source Sans Pro" w:hAnsi="Source Sans Pro" w:cs="Arial"/>
          <w:b/>
          <w:sz w:val="22"/>
          <w:szCs w:val="22"/>
        </w:rPr>
        <w:t>.</w:t>
      </w:r>
      <w:r w:rsidRPr="00F4563C">
        <w:rPr>
          <w:rFonts w:ascii="Source Sans Pro" w:hAnsi="Source Sans Pro" w:cs="Arial"/>
          <w:sz w:val="22"/>
          <w:szCs w:val="22"/>
        </w:rPr>
        <w:t xml:space="preserve"> Con fecha </w:t>
      </w:r>
      <w:r w:rsidR="005633E7" w:rsidRPr="00F4563C">
        <w:rPr>
          <w:rFonts w:ascii="Source Sans Pro" w:hAnsi="Source Sans Pro" w:cs="Arial"/>
          <w:sz w:val="22"/>
          <w:szCs w:val="22"/>
        </w:rPr>
        <w:t>diez y once</w:t>
      </w:r>
      <w:r w:rsidR="001F7C58" w:rsidRPr="00F4563C">
        <w:rPr>
          <w:rFonts w:ascii="Source Sans Pro" w:hAnsi="Source Sans Pro" w:cs="Arial"/>
          <w:sz w:val="22"/>
          <w:szCs w:val="22"/>
        </w:rPr>
        <w:t xml:space="preserve"> de octubre</w:t>
      </w:r>
      <w:r w:rsidRPr="00F4563C">
        <w:rPr>
          <w:rFonts w:ascii="Source Sans Pro" w:hAnsi="Source Sans Pro" w:cs="Arial"/>
          <w:sz w:val="22"/>
          <w:szCs w:val="22"/>
        </w:rPr>
        <w:t xml:space="preserve"> de dos mil veintidós, mediante</w:t>
      </w:r>
      <w:r w:rsidR="00CA6399" w:rsidRPr="00F4563C">
        <w:rPr>
          <w:rFonts w:ascii="Source Sans Pro" w:hAnsi="Source Sans Pro" w:cs="Arial"/>
          <w:sz w:val="22"/>
          <w:szCs w:val="22"/>
        </w:rPr>
        <w:t xml:space="preserve"> los</w:t>
      </w:r>
      <w:r w:rsidRPr="00F4563C">
        <w:rPr>
          <w:rFonts w:ascii="Source Sans Pro" w:hAnsi="Source Sans Pro" w:cs="Arial"/>
          <w:sz w:val="22"/>
          <w:szCs w:val="22"/>
        </w:rPr>
        <w:t xml:space="preserve"> </w:t>
      </w:r>
      <w:r w:rsidR="00BC252B" w:rsidRPr="00F4563C">
        <w:rPr>
          <w:rFonts w:ascii="Source Sans Pro" w:hAnsi="Source Sans Pro" w:cs="Arial"/>
          <w:b/>
          <w:sz w:val="22"/>
          <w:szCs w:val="22"/>
        </w:rPr>
        <w:t xml:space="preserve">oficio </w:t>
      </w:r>
      <w:r w:rsidR="001F7C58" w:rsidRPr="00F4563C">
        <w:rPr>
          <w:rFonts w:ascii="Source Sans Pro" w:hAnsi="Source Sans Pro" w:cs="Arial"/>
          <w:b/>
          <w:sz w:val="22"/>
          <w:szCs w:val="22"/>
        </w:rPr>
        <w:t>no. CASC/212/22</w:t>
      </w:r>
      <w:r w:rsidR="00CA6399" w:rsidRPr="00F4563C">
        <w:rPr>
          <w:rFonts w:ascii="Source Sans Pro" w:hAnsi="Source Sans Pro" w:cs="Arial"/>
          <w:b/>
          <w:sz w:val="22"/>
          <w:szCs w:val="22"/>
        </w:rPr>
        <w:t xml:space="preserve"> y CASC/214/22</w:t>
      </w:r>
      <w:r w:rsidR="001B5EC4" w:rsidRPr="00F4563C">
        <w:rPr>
          <w:rFonts w:ascii="Source Sans Pro" w:hAnsi="Source Sans Pro" w:cs="Arial"/>
          <w:sz w:val="22"/>
          <w:szCs w:val="22"/>
        </w:rPr>
        <w:t>, la</w:t>
      </w:r>
      <w:r w:rsidRPr="00F4563C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F4563C">
        <w:rPr>
          <w:rFonts w:ascii="Source Sans Pro" w:hAnsi="Source Sans Pro" w:cs="Arial"/>
          <w:b/>
          <w:sz w:val="22"/>
          <w:szCs w:val="22"/>
        </w:rPr>
        <w:t xml:space="preserve">presentó su informe </w:t>
      </w:r>
      <w:r w:rsidR="007B47FA" w:rsidRPr="00F4563C">
        <w:rPr>
          <w:rFonts w:ascii="Source Sans Pro" w:hAnsi="Source Sans Pro" w:cs="Arial"/>
          <w:b/>
          <w:sz w:val="22"/>
          <w:szCs w:val="22"/>
        </w:rPr>
        <w:t>vía correo electrónico</w:t>
      </w:r>
      <w:r w:rsidR="001B5EC4" w:rsidRPr="00F4563C">
        <w:rPr>
          <w:rFonts w:ascii="Source Sans Pro" w:hAnsi="Source Sans Pro" w:cs="Arial"/>
          <w:b/>
          <w:sz w:val="22"/>
          <w:szCs w:val="22"/>
        </w:rPr>
        <w:t xml:space="preserve">, </w:t>
      </w:r>
      <w:r w:rsidR="001B5EC4" w:rsidRPr="00F4563C">
        <w:rPr>
          <w:rFonts w:ascii="Source Sans Pro" w:hAnsi="Source Sans Pro" w:cs="Arial"/>
          <w:sz w:val="22"/>
          <w:szCs w:val="22"/>
        </w:rPr>
        <w:t xml:space="preserve">que en lo medular </w:t>
      </w:r>
      <w:r w:rsidR="00AF76D5" w:rsidRPr="00F4563C">
        <w:rPr>
          <w:rFonts w:ascii="Source Sans Pro" w:hAnsi="Source Sans Pro" w:cs="Arial"/>
          <w:sz w:val="22"/>
          <w:szCs w:val="22"/>
        </w:rPr>
        <w:t xml:space="preserve">indica respecto a la </w:t>
      </w:r>
      <w:proofErr w:type="spellStart"/>
      <w:r w:rsidR="00AF76D5" w:rsidRPr="00F4563C">
        <w:rPr>
          <w:rFonts w:ascii="Source Sans Pro" w:hAnsi="Source Sans Pro" w:cs="Arial"/>
          <w:sz w:val="22"/>
          <w:szCs w:val="22"/>
        </w:rPr>
        <w:t>solventación</w:t>
      </w:r>
      <w:proofErr w:type="spellEnd"/>
      <w:r w:rsidR="00AF76D5" w:rsidRPr="00F4563C">
        <w:rPr>
          <w:rFonts w:ascii="Source Sans Pro" w:hAnsi="Source Sans Pro" w:cs="Arial"/>
          <w:sz w:val="22"/>
          <w:szCs w:val="22"/>
        </w:rPr>
        <w:t xml:space="preserve"> de las observaciones realizadas</w:t>
      </w:r>
      <w:r w:rsidR="001B5EC4" w:rsidRPr="00F4563C">
        <w:rPr>
          <w:rFonts w:ascii="Source Sans Pro" w:hAnsi="Source Sans Pro" w:cs="Arial"/>
          <w:sz w:val="22"/>
          <w:szCs w:val="22"/>
        </w:rPr>
        <w:t>,</w:t>
      </w:r>
      <w:r w:rsidR="00AF76D5" w:rsidRPr="00F4563C">
        <w:rPr>
          <w:rFonts w:ascii="Source Sans Pro" w:hAnsi="Source Sans Pro" w:cs="Arial"/>
          <w:sz w:val="22"/>
          <w:szCs w:val="22"/>
        </w:rPr>
        <w:t xml:space="preserve"> de igual forma </w:t>
      </w:r>
      <w:r w:rsidR="001F7C58" w:rsidRPr="00F4563C">
        <w:rPr>
          <w:rFonts w:ascii="Source Sans Pro" w:hAnsi="Source Sans Pro" w:cs="Arial"/>
          <w:sz w:val="22"/>
          <w:szCs w:val="22"/>
        </w:rPr>
        <w:t>anexa acuses de carga de distin</w:t>
      </w:r>
      <w:r w:rsidR="00CA6399" w:rsidRPr="00F4563C">
        <w:rPr>
          <w:rFonts w:ascii="Source Sans Pro" w:hAnsi="Source Sans Pro" w:cs="Arial"/>
          <w:sz w:val="22"/>
          <w:szCs w:val="22"/>
        </w:rPr>
        <w:t xml:space="preserve">tas fracciones de transparencia y además, </w:t>
      </w:r>
      <w:r w:rsidR="007B47FA" w:rsidRPr="00F4563C">
        <w:rPr>
          <w:rFonts w:ascii="Source Sans Pro" w:hAnsi="Source Sans Pro" w:cs="Arial"/>
          <w:sz w:val="22"/>
          <w:szCs w:val="22"/>
        </w:rPr>
        <w:t>agregó</w:t>
      </w:r>
      <w:r w:rsidR="001B5EC4" w:rsidRPr="00F4563C">
        <w:rPr>
          <w:rFonts w:ascii="Source Sans Pro" w:hAnsi="Source Sans Pro" w:cs="Arial"/>
          <w:sz w:val="22"/>
          <w:szCs w:val="22"/>
        </w:rPr>
        <w:t xml:space="preserve"> un listado de diversos servidores públicos encargados de subir la</w:t>
      </w:r>
      <w:r w:rsidR="007B47FA" w:rsidRPr="00F4563C">
        <w:rPr>
          <w:rFonts w:ascii="Source Sans Pro" w:hAnsi="Source Sans Pro" w:cs="Arial"/>
          <w:sz w:val="22"/>
          <w:szCs w:val="22"/>
        </w:rPr>
        <w:t xml:space="preserve">s obligaciones de transparencia, además </w:t>
      </w:r>
      <w:r w:rsidR="001B5EC4" w:rsidRPr="00F4563C">
        <w:rPr>
          <w:rFonts w:ascii="Source Sans Pro" w:hAnsi="Source Sans Pro" w:cs="Arial"/>
          <w:sz w:val="22"/>
          <w:szCs w:val="22"/>
        </w:rPr>
        <w:t>anexó</w:t>
      </w:r>
      <w:r w:rsidR="007B47FA" w:rsidRPr="00F4563C">
        <w:rPr>
          <w:rFonts w:ascii="Source Sans Pro" w:hAnsi="Source Sans Pro" w:cs="Arial"/>
          <w:sz w:val="22"/>
          <w:szCs w:val="22"/>
        </w:rPr>
        <w:t xml:space="preserve"> documentales de los trámites internos realizados para la carga de la información y finalmente añadió</w:t>
      </w:r>
      <w:r w:rsidR="001B5EC4" w:rsidRPr="00F4563C">
        <w:rPr>
          <w:rFonts w:ascii="Source Sans Pro" w:hAnsi="Source Sans Pro" w:cs="Arial"/>
          <w:sz w:val="22"/>
          <w:szCs w:val="22"/>
        </w:rPr>
        <w:t xml:space="preserve"> los acuses de carga </w:t>
      </w:r>
      <w:r w:rsidR="007B47FA" w:rsidRPr="00F4563C">
        <w:rPr>
          <w:rFonts w:ascii="Source Sans Pro" w:hAnsi="Source Sans Pro" w:cs="Arial"/>
          <w:sz w:val="22"/>
          <w:szCs w:val="22"/>
        </w:rPr>
        <w:t xml:space="preserve">de la </w:t>
      </w:r>
      <w:r w:rsidR="007B47FA" w:rsidRPr="00F4563C">
        <w:rPr>
          <w:rFonts w:ascii="Source Sans Pro" w:hAnsi="Source Sans Pro" w:cs="Arial"/>
          <w:sz w:val="22"/>
          <w:szCs w:val="22"/>
        </w:rPr>
        <w:lastRenderedPageBreak/>
        <w:t>Plataforma Nacional de Transparencia.</w:t>
      </w:r>
      <w:r w:rsidR="001F28CD" w:rsidRPr="00F4563C">
        <w:rPr>
          <w:rFonts w:ascii="Source Sans Pro" w:hAnsi="Source Sans Pro" w:cs="Arial"/>
          <w:sz w:val="22"/>
          <w:szCs w:val="22"/>
        </w:rPr>
        <w:t xml:space="preserve"> Por lo cual se toma en cuenta para realizar la siguiente verificación.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</w:t>
      </w:r>
      <w:r w:rsidR="00127376">
        <w:rPr>
          <w:rFonts w:ascii="Source Sans Pro" w:hAnsi="Source Sans Pro" w:cs="Arial"/>
          <w:b/>
          <w:sz w:val="22"/>
          <w:szCs w:val="22"/>
        </w:rPr>
        <w:t xml:space="preserve"> trimestre de dos mil veintidós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>s</w:t>
      </w:r>
      <w:r w:rsidR="00127376" w:rsidRPr="008537B9">
        <w:rPr>
          <w:rFonts w:ascii="Source Sans Pro" w:hAnsi="Source Sans Pro" w:cs="Arial"/>
          <w:sz w:val="22"/>
          <w:szCs w:val="22"/>
        </w:rPr>
        <w:t>e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>procedió a realizar una segunda 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</w:t>
      </w:r>
      <w:r w:rsidR="00127376">
        <w:rPr>
          <w:rFonts w:ascii="Source Sans Pro" w:hAnsi="Source Sans Pro" w:cs="Arial"/>
          <w:sz w:val="22"/>
          <w:szCs w:val="22"/>
        </w:rPr>
        <w:t xml:space="preserve">en su portal Institucional, </w:t>
      </w:r>
      <w:r w:rsidR="00127376">
        <w:rPr>
          <w:rFonts w:ascii="Source Sans Pro" w:hAnsi="Source Sans Pro" w:cs="Arial"/>
          <w:sz w:val="22"/>
          <w:szCs w:val="22"/>
        </w:rPr>
        <w:lastRenderedPageBreak/>
        <w:t xml:space="preserve">así como en la Plataforma Nacional de Transparencia, </w:t>
      </w:r>
      <w:r w:rsidR="001A5E05">
        <w:rPr>
          <w:rFonts w:ascii="Source Sans Pro" w:hAnsi="Source Sans Pro" w:cs="Arial"/>
          <w:sz w:val="22"/>
          <w:szCs w:val="22"/>
        </w:rPr>
        <w:t>como se observa a continuación de las capturas de pantalla aleatorias:</w:t>
      </w:r>
    </w:p>
    <w:p w:rsidR="00B05C85" w:rsidRDefault="00B05C85" w:rsidP="00C82D97">
      <w:pPr>
        <w:rPr>
          <w:rFonts w:ascii="Source Sans Pro" w:hAnsi="Source Sans Pro" w:cs="Arial"/>
          <w:sz w:val="22"/>
          <w:szCs w:val="22"/>
        </w:rPr>
      </w:pPr>
    </w:p>
    <w:p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:rsidR="001F28CD" w:rsidRDefault="001F28CD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394A73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127376" w:rsidRDefault="00127376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127376" w:rsidRPr="00736EF8" w:rsidRDefault="00127376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127376" w:rsidRDefault="00127376" w:rsidP="00127376">
      <w:r w:rsidRPr="002D134A">
        <w:rPr>
          <w:noProof/>
          <w:lang w:eastAsia="es-MX"/>
        </w:rPr>
        <w:drawing>
          <wp:inline distT="0" distB="0" distL="0" distR="0" wp14:anchorId="168121CB" wp14:editId="72FA27FC">
            <wp:extent cx="5612130" cy="17481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34A">
        <w:rPr>
          <w:noProof/>
          <w:lang w:eastAsia="es-MX"/>
        </w:rPr>
        <w:drawing>
          <wp:inline distT="0" distB="0" distL="0" distR="0" wp14:anchorId="01DCD414" wp14:editId="0FC0BB8A">
            <wp:extent cx="5612130" cy="29070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E7606B" wp14:editId="1A6ADE10">
            <wp:extent cx="5019675" cy="2600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9" t="9660" r="10048" b="7929"/>
                    <a:stretch/>
                  </pic:blipFill>
                  <pic:spPr bwMode="auto">
                    <a:xfrm>
                      <a:off x="0" y="0"/>
                      <a:ext cx="50196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</w:p>
    <w:p w:rsidR="00127376" w:rsidRDefault="00127376" w:rsidP="0012737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D5C297" wp14:editId="7396C5DD">
            <wp:extent cx="5086350" cy="2543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" t="9660" r="9198" b="9740"/>
                    <a:stretch/>
                  </pic:blipFill>
                  <pic:spPr bwMode="auto">
                    <a:xfrm>
                      <a:off x="0" y="0"/>
                      <a:ext cx="50863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76" w:rsidRDefault="00127376" w:rsidP="00127376"/>
    <w:p w:rsidR="00127376" w:rsidRDefault="00127376" w:rsidP="00127376"/>
    <w:p w:rsidR="00F4563C" w:rsidRPr="00F4563C" w:rsidRDefault="00127376" w:rsidP="00F4563C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319329" wp14:editId="5AE7910A">
            <wp:extent cx="5059680" cy="22479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72" t="9999" r="8428" b="24445"/>
                    <a:stretch/>
                  </pic:blipFill>
                  <pic:spPr bwMode="auto">
                    <a:xfrm>
                      <a:off x="0" y="0"/>
                      <a:ext cx="505968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63C" w:rsidRDefault="00F4563C" w:rsidP="00127376">
      <w:pPr>
        <w:jc w:val="center"/>
        <w:rPr>
          <w:b/>
          <w:noProof/>
          <w:sz w:val="30"/>
          <w:szCs w:val="30"/>
          <w:lang w:eastAsia="es-MX"/>
        </w:rPr>
      </w:pPr>
    </w:p>
    <w:p w:rsidR="00127376" w:rsidRDefault="00127376" w:rsidP="00127376">
      <w:pPr>
        <w:jc w:val="center"/>
        <w:rPr>
          <w:b/>
          <w:noProof/>
          <w:sz w:val="30"/>
          <w:szCs w:val="30"/>
          <w:lang w:eastAsia="es-MX"/>
        </w:rPr>
      </w:pPr>
      <w:r w:rsidRPr="00127376">
        <w:rPr>
          <w:b/>
          <w:noProof/>
          <w:sz w:val="30"/>
          <w:szCs w:val="30"/>
          <w:lang w:eastAsia="es-MX"/>
        </w:rPr>
        <w:t>PLATAFORMA NACIONAL DE TRANSPARENCIA:</w:t>
      </w:r>
    </w:p>
    <w:p w:rsidR="00127376" w:rsidRPr="00127376" w:rsidRDefault="00127376" w:rsidP="00127376">
      <w:pPr>
        <w:jc w:val="center"/>
        <w:rPr>
          <w:b/>
          <w:noProof/>
          <w:sz w:val="30"/>
          <w:szCs w:val="30"/>
          <w:lang w:eastAsia="es-MX"/>
        </w:rPr>
      </w:pPr>
    </w:p>
    <w:p w:rsidR="00127376" w:rsidRDefault="00127376" w:rsidP="00127376">
      <w:pPr>
        <w:rPr>
          <w:noProof/>
          <w:lang w:eastAsia="es-MX"/>
        </w:rPr>
      </w:pPr>
      <w:r w:rsidRPr="009E5323">
        <w:rPr>
          <w:noProof/>
          <w:lang w:eastAsia="es-MX"/>
        </w:rPr>
        <w:drawing>
          <wp:inline distT="0" distB="0" distL="0" distR="0" wp14:anchorId="00B4244C" wp14:editId="19E12E29">
            <wp:extent cx="5607658" cy="240200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5827" cy="24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  <w:r w:rsidRPr="00480F7F">
        <w:rPr>
          <w:noProof/>
          <w:lang w:eastAsia="es-MX"/>
        </w:rPr>
        <w:lastRenderedPageBreak/>
        <w:drawing>
          <wp:inline distT="0" distB="0" distL="0" distR="0" wp14:anchorId="6EB4975C" wp14:editId="211FA02B">
            <wp:extent cx="5612130" cy="2429510"/>
            <wp:effectExtent l="0" t="0" r="762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323">
        <w:rPr>
          <w:noProof/>
          <w:lang w:eastAsia="es-MX"/>
        </w:rPr>
        <w:drawing>
          <wp:inline distT="0" distB="0" distL="0" distR="0" wp14:anchorId="55505787" wp14:editId="063AC1F2">
            <wp:extent cx="5612130" cy="234823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76" w:rsidRDefault="00127376" w:rsidP="00127376">
      <w:pPr>
        <w:rPr>
          <w:noProof/>
          <w:lang w:eastAsia="es-MX"/>
        </w:rPr>
      </w:pPr>
    </w:p>
    <w:p w:rsidR="00127376" w:rsidRDefault="00127376" w:rsidP="00127376">
      <w:pPr>
        <w:rPr>
          <w:noProof/>
          <w:lang w:eastAsia="es-MX"/>
        </w:rPr>
      </w:pPr>
      <w:r w:rsidRPr="00480F7F">
        <w:rPr>
          <w:noProof/>
          <w:lang w:eastAsia="es-MX"/>
        </w:rPr>
        <w:drawing>
          <wp:inline distT="0" distB="0" distL="0" distR="0" wp14:anchorId="172F039C" wp14:editId="01AA2EF9">
            <wp:extent cx="5610552" cy="1610435"/>
            <wp:effectExtent l="0" t="0" r="952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4785" cy="16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FC9">
        <w:rPr>
          <w:noProof/>
          <w:lang w:eastAsia="es-MX"/>
        </w:rPr>
        <w:drawing>
          <wp:inline distT="0" distB="0" distL="0" distR="0" wp14:anchorId="78D8BBE1" wp14:editId="2DAC9423">
            <wp:extent cx="5612130" cy="2149778"/>
            <wp:effectExtent l="0" t="0" r="762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4709" cy="21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FA" w:rsidRDefault="007B47FA" w:rsidP="001B0603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5610F3">
        <w:rPr>
          <w:rFonts w:ascii="Source Sans Pro" w:hAnsi="Source Sans Pro" w:cs="Arial"/>
          <w:sz w:val="22"/>
          <w:szCs w:val="22"/>
        </w:rPr>
        <w:t>segunda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E3409B">
        <w:rPr>
          <w:rFonts w:ascii="Source Sans Pro" w:hAnsi="Source Sans Pro" w:cs="Arial"/>
          <w:sz w:val="22"/>
          <w:szCs w:val="22"/>
        </w:rPr>
        <w:t xml:space="preserve">el diecinueve de octubre de dos mil veintidós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127376">
        <w:rPr>
          <w:rFonts w:ascii="Source Sans Pro" w:hAnsi="Source Sans Pro" w:cs="Arial"/>
          <w:sz w:val="22"/>
          <w:szCs w:val="22"/>
        </w:rPr>
        <w:t>l s</w:t>
      </w:r>
      <w:r w:rsidR="00E638F9">
        <w:rPr>
          <w:rFonts w:ascii="Source Sans Pro" w:hAnsi="Source Sans Pro" w:cs="Arial"/>
          <w:sz w:val="22"/>
          <w:szCs w:val="22"/>
        </w:rPr>
        <w:t>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1B5EC4">
        <w:rPr>
          <w:rFonts w:ascii="Source Sans Pro" w:hAnsi="Source Sans Pro" w:cs="Arial"/>
          <w:b/>
          <w:sz w:val="22"/>
          <w:szCs w:val="22"/>
        </w:rPr>
        <w:t xml:space="preserve">noventa y </w:t>
      </w:r>
      <w:r w:rsidR="00F4563C">
        <w:rPr>
          <w:rFonts w:ascii="Source Sans Pro" w:hAnsi="Source Sans Pro" w:cs="Arial"/>
          <w:b/>
          <w:sz w:val="22"/>
          <w:szCs w:val="22"/>
        </w:rPr>
        <w:t>tres punto cuarenta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</w:t>
      </w:r>
      <w:r w:rsidR="000C66BC" w:rsidRPr="00F64FED">
        <w:rPr>
          <w:rFonts w:ascii="Source Sans Pro" w:hAnsi="Source Sans Pro" w:cs="Arial"/>
          <w:b/>
          <w:sz w:val="22"/>
          <w:szCs w:val="22"/>
        </w:rPr>
        <w:t>ciento</w:t>
      </w:r>
      <w:r w:rsidR="00F64FED" w:rsidRPr="00F64FED">
        <w:rPr>
          <w:rFonts w:ascii="Source Sans Pro" w:hAnsi="Source Sans Pro" w:cs="Arial"/>
          <w:b/>
          <w:sz w:val="22"/>
          <w:szCs w:val="22"/>
        </w:rPr>
        <w:t xml:space="preserve"> </w:t>
      </w:r>
      <w:r w:rsidR="00F64FED" w:rsidRPr="00F64FED">
        <w:rPr>
          <w:rFonts w:ascii="Arial" w:hAnsi="Arial" w:cs="Arial"/>
          <w:b/>
          <w:sz w:val="20"/>
        </w:rPr>
        <w:t>(93.4</w:t>
      </w:r>
      <w:r w:rsidR="00F4563C">
        <w:rPr>
          <w:rFonts w:ascii="Arial" w:hAnsi="Arial" w:cs="Arial"/>
          <w:b/>
          <w:sz w:val="20"/>
        </w:rPr>
        <w:t>0</w:t>
      </w:r>
      <w:r w:rsidR="00F64FED" w:rsidRPr="00F64FED">
        <w:rPr>
          <w:rFonts w:ascii="Arial" w:hAnsi="Arial" w:cs="Arial"/>
          <w:b/>
          <w:sz w:val="20"/>
        </w:rPr>
        <w:t>%)</w:t>
      </w:r>
      <w:r w:rsidR="00F64FED" w:rsidRPr="005868B6">
        <w:rPr>
          <w:rFonts w:ascii="Arial" w:hAnsi="Arial" w:cs="Arial"/>
          <w:sz w:val="20"/>
        </w:rPr>
        <w:t xml:space="preserve"> </w:t>
      </w:r>
      <w:r w:rsidRPr="00785360">
        <w:rPr>
          <w:rFonts w:ascii="Source Sans Pro" w:hAnsi="Source Sans Pro" w:cs="Arial"/>
          <w:sz w:val="22"/>
          <w:szCs w:val="22"/>
        </w:rPr>
        <w:t>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Pr="0073209C">
        <w:rPr>
          <w:rFonts w:ascii="Source Sans Pro" w:hAnsi="Source Sans Pro" w:cs="Arial"/>
          <w:sz w:val="22"/>
          <w:szCs w:val="22"/>
        </w:rPr>
        <w:t xml:space="preserve"> El Sujeto Obligado cumplió</w:t>
      </w:r>
      <w:r w:rsidR="00B05C85" w:rsidRPr="0073209C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 xml:space="preserve">. Notifíquese </w:t>
      </w:r>
      <w:r w:rsidR="00127376">
        <w:rPr>
          <w:rFonts w:ascii="Source Sans Pro" w:hAnsi="Source Sans Pro" w:cs="Arial"/>
          <w:sz w:val="22"/>
          <w:szCs w:val="22"/>
        </w:rPr>
        <w:t>el presente dictamen al sujeto o</w:t>
      </w:r>
      <w:r w:rsidRPr="0073209C">
        <w:rPr>
          <w:rFonts w:ascii="Source Sans Pro" w:hAnsi="Source Sans Pro" w:cs="Arial"/>
          <w:sz w:val="22"/>
          <w:szCs w:val="22"/>
        </w:rPr>
        <w:t>bligado</w:t>
      </w:r>
      <w:r w:rsidR="00127376">
        <w:rPr>
          <w:rFonts w:ascii="Source Sans Pro" w:hAnsi="Source Sans Pro" w:cs="Arial"/>
          <w:sz w:val="22"/>
          <w:szCs w:val="22"/>
        </w:rPr>
        <w:t xml:space="preserve"> Comisión Municipal de Agua y Saneamiento de </w:t>
      </w:r>
      <w:proofErr w:type="spellStart"/>
      <w:r w:rsidR="00127376">
        <w:rPr>
          <w:rFonts w:ascii="Source Sans Pro" w:hAnsi="Source Sans Pro" w:cs="Arial"/>
          <w:sz w:val="22"/>
          <w:szCs w:val="22"/>
        </w:rPr>
        <w:t>Coscomatepec</w:t>
      </w:r>
      <w:proofErr w:type="spellEnd"/>
      <w:r w:rsidRPr="0073209C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736EF8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F64FED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F64FED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F64FED" w:rsidRPr="00A6679A" w:rsidRDefault="00F64FED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127376">
      <w:headerReference w:type="default" r:id="rId20"/>
      <w:footerReference w:type="default" r:id="rId21"/>
      <w:pgSz w:w="12242" w:h="19442" w:code="19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44E" w:rsidRDefault="00A2444E" w:rsidP="006B5F99">
      <w:r>
        <w:separator/>
      </w:r>
    </w:p>
  </w:endnote>
  <w:endnote w:type="continuationSeparator" w:id="0">
    <w:p w:rsidR="00A2444E" w:rsidRDefault="00A2444E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AA2D36" w:rsidRPr="00AA2D36">
          <w:rPr>
            <w:rFonts w:ascii="Source Sans Pro" w:hAnsi="Source Sans Pro"/>
            <w:noProof/>
            <w:sz w:val="20"/>
            <w:szCs w:val="20"/>
            <w:lang w:val="es-ES"/>
          </w:rPr>
          <w:t>6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44E" w:rsidRDefault="00A2444E" w:rsidP="006B5F99">
      <w:r>
        <w:separator/>
      </w:r>
    </w:p>
  </w:footnote>
  <w:footnote w:type="continuationSeparator" w:id="0">
    <w:p w:rsidR="00A2444E" w:rsidRDefault="00A2444E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30" name="Imagen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D176F9">
            <w:rPr>
              <w:rFonts w:ascii="Source Sans Pro" w:hAnsi="Source Sans Pro" w:cs="Arial"/>
              <w:b/>
              <w:sz w:val="22"/>
              <w:szCs w:val="22"/>
            </w:rPr>
            <w:t>COMISIÓN MUNICIPAL DE AGUA Y SANEAMIENTO DE COSCOMATEPEC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D176F9" w:rsidRPr="00D176F9">
            <w:rPr>
              <w:rFonts w:ascii="Source Sans Pro" w:hAnsi="Source Sans Pro"/>
              <w:b/>
              <w:sz w:val="22"/>
              <w:szCs w:val="22"/>
            </w:rPr>
            <w:t>IVAI/VEOFI-297/083/2022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31" name="Imagen 31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3DD9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2AD3"/>
    <w:rsid w:val="00064BCC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376"/>
    <w:rsid w:val="00127F76"/>
    <w:rsid w:val="00132DA5"/>
    <w:rsid w:val="00140A57"/>
    <w:rsid w:val="00141140"/>
    <w:rsid w:val="00143E9D"/>
    <w:rsid w:val="00144C7B"/>
    <w:rsid w:val="0014704B"/>
    <w:rsid w:val="001634D1"/>
    <w:rsid w:val="00170044"/>
    <w:rsid w:val="00172FD0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28CD"/>
    <w:rsid w:val="001F30A3"/>
    <w:rsid w:val="001F70AB"/>
    <w:rsid w:val="001F7C58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1B3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332B"/>
    <w:rsid w:val="00527290"/>
    <w:rsid w:val="00535D4D"/>
    <w:rsid w:val="00537932"/>
    <w:rsid w:val="005476D3"/>
    <w:rsid w:val="00547AD2"/>
    <w:rsid w:val="00553E66"/>
    <w:rsid w:val="005577FD"/>
    <w:rsid w:val="005610F3"/>
    <w:rsid w:val="005633E7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471A0"/>
    <w:rsid w:val="006759E6"/>
    <w:rsid w:val="00682920"/>
    <w:rsid w:val="006844D8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67622"/>
    <w:rsid w:val="0077373B"/>
    <w:rsid w:val="00785360"/>
    <w:rsid w:val="0079205E"/>
    <w:rsid w:val="007A6B12"/>
    <w:rsid w:val="007B1B80"/>
    <w:rsid w:val="007B242C"/>
    <w:rsid w:val="007B47FA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719C"/>
    <w:rsid w:val="0089396A"/>
    <w:rsid w:val="00895DE2"/>
    <w:rsid w:val="008B0C3F"/>
    <w:rsid w:val="008B19FE"/>
    <w:rsid w:val="008B1B0A"/>
    <w:rsid w:val="008B5504"/>
    <w:rsid w:val="008B6072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2444E"/>
    <w:rsid w:val="00A3337E"/>
    <w:rsid w:val="00A42051"/>
    <w:rsid w:val="00A45709"/>
    <w:rsid w:val="00A472ED"/>
    <w:rsid w:val="00A65F6B"/>
    <w:rsid w:val="00A6679A"/>
    <w:rsid w:val="00A66974"/>
    <w:rsid w:val="00A82BF0"/>
    <w:rsid w:val="00A8466C"/>
    <w:rsid w:val="00A9328D"/>
    <w:rsid w:val="00A94B77"/>
    <w:rsid w:val="00AA0333"/>
    <w:rsid w:val="00AA1419"/>
    <w:rsid w:val="00AA2D36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B4A9D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8ED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B42"/>
    <w:rsid w:val="00C70CA2"/>
    <w:rsid w:val="00C72D53"/>
    <w:rsid w:val="00C757A3"/>
    <w:rsid w:val="00C82D97"/>
    <w:rsid w:val="00C85AC2"/>
    <w:rsid w:val="00C86DD8"/>
    <w:rsid w:val="00CA1A13"/>
    <w:rsid w:val="00CA5383"/>
    <w:rsid w:val="00CA555D"/>
    <w:rsid w:val="00CA6399"/>
    <w:rsid w:val="00CB3BEA"/>
    <w:rsid w:val="00CE3395"/>
    <w:rsid w:val="00D00308"/>
    <w:rsid w:val="00D0123E"/>
    <w:rsid w:val="00D14FFA"/>
    <w:rsid w:val="00D176F9"/>
    <w:rsid w:val="00D17888"/>
    <w:rsid w:val="00D17BB5"/>
    <w:rsid w:val="00D278B3"/>
    <w:rsid w:val="00D30BA0"/>
    <w:rsid w:val="00D37E3C"/>
    <w:rsid w:val="00D50A8D"/>
    <w:rsid w:val="00D538C8"/>
    <w:rsid w:val="00D55546"/>
    <w:rsid w:val="00D7111A"/>
    <w:rsid w:val="00D80136"/>
    <w:rsid w:val="00D82C0D"/>
    <w:rsid w:val="00D84260"/>
    <w:rsid w:val="00D95430"/>
    <w:rsid w:val="00DA0A8F"/>
    <w:rsid w:val="00DC2242"/>
    <w:rsid w:val="00DC6457"/>
    <w:rsid w:val="00DD2F52"/>
    <w:rsid w:val="00DD4A18"/>
    <w:rsid w:val="00DD5EEB"/>
    <w:rsid w:val="00DE3F43"/>
    <w:rsid w:val="00DF1D3D"/>
    <w:rsid w:val="00DF488B"/>
    <w:rsid w:val="00E03CB2"/>
    <w:rsid w:val="00E3016C"/>
    <w:rsid w:val="00E3409B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4563C"/>
    <w:rsid w:val="00F52CED"/>
    <w:rsid w:val="00F54D6A"/>
    <w:rsid w:val="00F62052"/>
    <w:rsid w:val="00F6323A"/>
    <w:rsid w:val="00F633CB"/>
    <w:rsid w:val="00F64FED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DE4C3-1ED3-4BB5-BCDF-DF9A5B59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1333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2022-10-27T20:05:00Z</cp:lastPrinted>
  <dcterms:created xsi:type="dcterms:W3CDTF">2022-10-24T22:03:00Z</dcterms:created>
  <dcterms:modified xsi:type="dcterms:W3CDTF">2022-10-27T21:00:00Z</dcterms:modified>
</cp:coreProperties>
</file>