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0B0CE3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10DB4">
        <w:rPr>
          <w:rFonts w:ascii="Source Sans Pro" w:hAnsi="Source Sans Pro"/>
          <w:sz w:val="22"/>
          <w:szCs w:val="22"/>
          <w:lang w:val="es-ES"/>
        </w:rPr>
        <w:t>2</w:t>
      </w:r>
      <w:r w:rsidR="00647B2A">
        <w:rPr>
          <w:rFonts w:ascii="Source Sans Pro" w:hAnsi="Source Sans Pro"/>
          <w:sz w:val="22"/>
          <w:szCs w:val="22"/>
          <w:lang w:val="es-ES"/>
        </w:rPr>
        <w:t>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D717CD6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613149">
        <w:rPr>
          <w:rFonts w:ascii="Source Sans Pro" w:hAnsi="Source Sans Pro"/>
          <w:b/>
          <w:sz w:val="22"/>
          <w:szCs w:val="22"/>
          <w:lang w:val="es-ES"/>
        </w:rPr>
        <w:t>5</w:t>
      </w:r>
      <w:r w:rsidR="00B47136">
        <w:rPr>
          <w:rFonts w:ascii="Source Sans Pro" w:hAnsi="Source Sans Pro"/>
          <w:b/>
          <w:sz w:val="22"/>
          <w:szCs w:val="22"/>
          <w:lang w:val="es-ES"/>
        </w:rPr>
        <w:t>50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647B2A">
        <w:rPr>
          <w:rFonts w:ascii="Source Sans Pro" w:hAnsi="Source Sans Pro"/>
          <w:b/>
          <w:sz w:val="22"/>
          <w:szCs w:val="22"/>
          <w:lang w:val="es-ES"/>
        </w:rPr>
        <w:t>28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3DD35349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074182">
        <w:rPr>
          <w:rFonts w:ascii="Source Sans Pro" w:hAnsi="Source Sans Pro"/>
          <w:sz w:val="22"/>
          <w:szCs w:val="22"/>
        </w:rPr>
        <w:t xml:space="preserve">incumplimiento </w:t>
      </w:r>
      <w:r w:rsidR="007A2263">
        <w:rPr>
          <w:rFonts w:ascii="Source Sans Pro" w:hAnsi="Source Sans Pro"/>
          <w:sz w:val="22"/>
          <w:szCs w:val="22"/>
        </w:rPr>
        <w:t>total</w:t>
      </w:r>
    </w:p>
    <w:p w14:paraId="4F107600" w14:textId="66E13193" w:rsidR="00AA65C1" w:rsidRPr="007E5DC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7E5DCE">
        <w:rPr>
          <w:rFonts w:ascii="Source Sans Pro" w:hAnsi="Source Sans Pro"/>
          <w:sz w:val="22"/>
          <w:szCs w:val="22"/>
        </w:rPr>
        <w:t xml:space="preserve">Expediente: </w:t>
      </w:r>
      <w:r w:rsidR="00984EEC" w:rsidRPr="00984EEC">
        <w:rPr>
          <w:rFonts w:ascii="Source Sans Pro" w:hAnsi="Source Sans Pro"/>
          <w:b/>
          <w:sz w:val="22"/>
          <w:szCs w:val="22"/>
        </w:rPr>
        <w:t>IVAI/VEOFI-</w:t>
      </w:r>
      <w:r w:rsidR="007A2263">
        <w:rPr>
          <w:rFonts w:ascii="Source Sans Pro" w:hAnsi="Source Sans Pro"/>
          <w:b/>
          <w:sz w:val="22"/>
          <w:szCs w:val="22"/>
        </w:rPr>
        <w:t>378/084</w:t>
      </w:r>
      <w:r w:rsidR="00984EEC" w:rsidRPr="00984EEC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09808D1A" w14:textId="77777777" w:rsidR="007A2263" w:rsidRPr="00B47136" w:rsidRDefault="007A2263" w:rsidP="00AA65C1">
      <w:pPr>
        <w:ind w:left="567"/>
        <w:rPr>
          <w:rFonts w:ascii="Source Sans Pro" w:hAnsi="Source Sans Pro" w:cs="Arial"/>
          <w:b/>
          <w:caps/>
        </w:rPr>
      </w:pPr>
      <w:r w:rsidRPr="00B47136">
        <w:rPr>
          <w:rFonts w:ascii="Source Sans Pro" w:hAnsi="Source Sans Pro" w:cs="Arial"/>
          <w:b/>
          <w:caps/>
        </w:rPr>
        <w:t xml:space="preserve">Sindicato Estatal del Personal Académico </w:t>
      </w:r>
    </w:p>
    <w:p w14:paraId="749137AE" w14:textId="23B1E662" w:rsidR="007A2263" w:rsidRPr="00B47136" w:rsidRDefault="007A2263" w:rsidP="00AA65C1">
      <w:pPr>
        <w:ind w:left="567"/>
        <w:rPr>
          <w:rFonts w:ascii="Source Sans Pro" w:hAnsi="Source Sans Pro" w:cs="Arial"/>
          <w:b/>
          <w:caps/>
        </w:rPr>
      </w:pPr>
      <w:r w:rsidRPr="00B47136">
        <w:rPr>
          <w:rFonts w:ascii="Source Sans Pro" w:hAnsi="Source Sans Pro" w:cs="Arial"/>
          <w:b/>
          <w:caps/>
        </w:rPr>
        <w:t>de la Universidad Veracruzana</w:t>
      </w:r>
    </w:p>
    <w:p w14:paraId="18A758A6" w14:textId="02120CC5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78BCF345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8A6E90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074182">
        <w:rPr>
          <w:rFonts w:ascii="Source Sans Pro" w:hAnsi="Source Sans Pro" w:cs="Arial"/>
          <w:sz w:val="22"/>
          <w:szCs w:val="22"/>
        </w:rPr>
        <w:t>in</w:t>
      </w:r>
      <w:r w:rsidR="007E5DCE">
        <w:rPr>
          <w:rFonts w:ascii="Source Sans Pro" w:hAnsi="Source Sans Pro" w:cs="Arial"/>
          <w:sz w:val="22"/>
          <w:szCs w:val="22"/>
        </w:rPr>
        <w:t xml:space="preserve">cumplimiento </w:t>
      </w:r>
      <w:r w:rsidR="007A2263">
        <w:rPr>
          <w:rFonts w:ascii="Source Sans Pro" w:hAnsi="Source Sans Pro" w:cs="Arial"/>
          <w:sz w:val="22"/>
          <w:szCs w:val="22"/>
        </w:rPr>
        <w:t>total</w:t>
      </w:r>
      <w:r w:rsidR="00444D8D" w:rsidRPr="00E14EC7">
        <w:rPr>
          <w:rFonts w:ascii="Source Sans Pro" w:hAnsi="Source Sans Pro" w:cs="Arial"/>
          <w:sz w:val="22"/>
          <w:szCs w:val="22"/>
        </w:rPr>
        <w:t>de</w:t>
      </w:r>
      <w:r w:rsidR="00444D8D">
        <w:rPr>
          <w:rFonts w:ascii="Source Sans Pro" w:hAnsi="Source Sans Pro" w:cs="Arial"/>
          <w:sz w:val="22"/>
          <w:szCs w:val="22"/>
        </w:rPr>
        <w:t xml:space="preserve"> </w:t>
      </w:r>
      <w:r w:rsidR="00A10DB4">
        <w:rPr>
          <w:rFonts w:ascii="Source Sans Pro" w:hAnsi="Source Sans Pro" w:cs="Arial"/>
          <w:sz w:val="22"/>
          <w:szCs w:val="22"/>
        </w:rPr>
        <w:t>veinti</w:t>
      </w:r>
      <w:r w:rsidR="00E14EC7">
        <w:rPr>
          <w:rFonts w:ascii="Source Sans Pro" w:hAnsi="Source Sans Pro" w:cs="Arial"/>
          <w:sz w:val="22"/>
          <w:szCs w:val="22"/>
        </w:rPr>
        <w:t>ocho</w:t>
      </w:r>
      <w:r w:rsidR="00A10DB4">
        <w:rPr>
          <w:rFonts w:ascii="Source Sans Pro" w:hAnsi="Source Sans Pro" w:cs="Arial"/>
          <w:sz w:val="22"/>
          <w:szCs w:val="22"/>
        </w:rPr>
        <w:t xml:space="preserve"> de</w:t>
      </w:r>
      <w:r w:rsidR="0068704D">
        <w:rPr>
          <w:rFonts w:ascii="Source Sans Pro" w:hAnsi="Source Sans Pro" w:cs="Arial"/>
          <w:sz w:val="22"/>
          <w:szCs w:val="22"/>
        </w:rPr>
        <w:t xml:space="preserve"> </w:t>
      </w:r>
      <w:r w:rsidR="00A735F9">
        <w:rPr>
          <w:rFonts w:ascii="Source Sans Pro" w:hAnsi="Source Sans Pro" w:cs="Arial"/>
          <w:sz w:val="22"/>
          <w:szCs w:val="22"/>
        </w:rPr>
        <w:t>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2E429B">
        <w:rPr>
          <w:rFonts w:ascii="Source Sans Pro" w:hAnsi="Source Sans Pro" w:cs="Arial"/>
          <w:sz w:val="22"/>
          <w:szCs w:val="22"/>
        </w:rPr>
        <w:t xml:space="preserve">onsistente de </w:t>
      </w:r>
      <w:r w:rsidR="00074182">
        <w:rPr>
          <w:rFonts w:ascii="Source Sans Pro" w:hAnsi="Source Sans Pro" w:cs="Arial"/>
          <w:sz w:val="22"/>
          <w:szCs w:val="22"/>
        </w:rPr>
        <w:t>seis</w:t>
      </w:r>
      <w:r w:rsidR="002E429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D4691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E65347D" w14:textId="77777777" w:rsidR="00AD4199" w:rsidRDefault="00AD4199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25380AD8" w14:textId="77777777" w:rsidR="007A2263" w:rsidRPr="007A2263" w:rsidRDefault="007A2263" w:rsidP="007A2263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7A2263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7A2263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7A2263">
        <w:rPr>
          <w:rFonts w:ascii="Source Sans Pro" w:hAnsi="Source Sans Pro" w:cs="Arial"/>
          <w:b/>
          <w:i/>
          <w:sz w:val="18"/>
          <w:szCs w:val="18"/>
        </w:rPr>
        <w:t>IVAI</w:t>
      </w:r>
      <w:r w:rsidRPr="007A2263">
        <w:rPr>
          <w:rFonts w:ascii="Source Sans Pro" w:hAnsi="Source Sans Pro"/>
          <w:b/>
          <w:i/>
          <w:sz w:val="18"/>
          <w:szCs w:val="18"/>
          <w:lang w:val="es-ES"/>
        </w:rPr>
        <w:t>-</w:t>
      </w:r>
      <w:r w:rsidRPr="007A2263">
        <w:rPr>
          <w:rFonts w:ascii="Source Sans Pro" w:hAnsi="Source Sans Pro" w:cs="Arial"/>
          <w:b/>
          <w:i/>
          <w:sz w:val="18"/>
          <w:szCs w:val="18"/>
        </w:rPr>
        <w:t>OFICIO/DCVC/499/05/09/2022</w:t>
      </w:r>
      <w:r w:rsidRPr="007A2263">
        <w:rPr>
          <w:rFonts w:ascii="Source Sans Pro" w:hAnsi="Source Sans Pro" w:cs="Arial"/>
          <w:i/>
          <w:sz w:val="18"/>
          <w:szCs w:val="18"/>
        </w:rPr>
        <w:t>, el cual se tiene por reproducido por economía procesal en la parte que interesa.</w:t>
      </w:r>
    </w:p>
    <w:p w14:paraId="7204BBBC" w14:textId="77777777" w:rsidR="007A2263" w:rsidRPr="007A2263" w:rsidRDefault="007A2263" w:rsidP="007A2263">
      <w:pPr>
        <w:ind w:left="851" w:right="272"/>
        <w:rPr>
          <w:rFonts w:ascii="Source Sans Pro" w:hAnsi="Source Sans Pro" w:cs="Arial"/>
          <w:b/>
          <w:i/>
          <w:sz w:val="18"/>
          <w:szCs w:val="18"/>
        </w:rPr>
      </w:pPr>
    </w:p>
    <w:p w14:paraId="3AA30F23" w14:textId="77777777" w:rsidR="007A2263" w:rsidRPr="007A2263" w:rsidRDefault="007A2263" w:rsidP="007A2263">
      <w:pPr>
        <w:ind w:left="851" w:right="272"/>
        <w:rPr>
          <w:rFonts w:ascii="Source Sans Pro" w:hAnsi="Source Sans Pro"/>
          <w:b/>
          <w:i/>
          <w:sz w:val="18"/>
          <w:szCs w:val="18"/>
          <w:lang w:val="es-ES"/>
        </w:rPr>
      </w:pPr>
      <w:r w:rsidRPr="007A2263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7A2263">
        <w:rPr>
          <w:rFonts w:ascii="Source Sans Pro" w:hAnsi="Source Sans Pro" w:cs="Arial"/>
          <w:i/>
          <w:sz w:val="18"/>
          <w:szCs w:val="18"/>
        </w:rPr>
        <w:t>. Notifíquese</w:t>
      </w:r>
      <w:r w:rsidRPr="007A2263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7A2263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7A2263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7A2263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7A2263">
        <w:rPr>
          <w:rFonts w:ascii="Source Sans Pro" w:hAnsi="Source Sans Pro"/>
          <w:b/>
          <w:i/>
          <w:sz w:val="18"/>
          <w:szCs w:val="18"/>
          <w:lang w:val="es-ES"/>
        </w:rPr>
        <w:t>IVAI-OFICIO/DCVC/499/05/09/2022</w:t>
      </w:r>
      <w:r w:rsidRPr="007A2263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1C8884AA" w14:textId="77777777" w:rsidR="007A2263" w:rsidRPr="007A2263" w:rsidRDefault="007A2263" w:rsidP="007A2263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3C562428" w14:textId="77777777" w:rsidR="007A2263" w:rsidRPr="007A2263" w:rsidRDefault="007A2263" w:rsidP="007A2263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7A2263">
        <w:rPr>
          <w:rFonts w:ascii="Source Sans Pro" w:hAnsi="Source Sans Pro" w:cs="Arial"/>
          <w:b/>
          <w:i/>
          <w:sz w:val="18"/>
          <w:szCs w:val="18"/>
        </w:rPr>
        <w:t>TERCERO.</w:t>
      </w:r>
      <w:r w:rsidRPr="007A2263">
        <w:rPr>
          <w:rFonts w:ascii="Source Sans Pro" w:hAnsi="Source Sans Pro" w:cs="Arial"/>
          <w:i/>
          <w:sz w:val="18"/>
          <w:szCs w:val="18"/>
        </w:rPr>
        <w:t xml:space="preserve"> Notifíquese al superior jerárquico del sujeto obligado para que gire sus instrucciones a través del Titular de la Unidad de Transparencia, para que, al día hábil siguiente de transcurrido el plazo establecido en el punto anterior, informe a este Instituto por medio de oficialía de partes, o en su caso, a las direcciones de correo electrónico siguientes </w:t>
      </w:r>
      <w:hyperlink r:id="rId8" w:history="1">
        <w:r w:rsidRPr="007A2263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7A2263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7A2263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7A2263">
        <w:rPr>
          <w:rFonts w:ascii="Source Sans Pro" w:hAnsi="Source Sans Pro" w:cs="Arial"/>
          <w:i/>
          <w:sz w:val="18"/>
          <w:szCs w:val="18"/>
        </w:rPr>
        <w:t>, el nombre y cargo de los responsables de publicar la información de sus unidades administrativas, así como, las de su superior jerárquico.</w:t>
      </w:r>
    </w:p>
    <w:p w14:paraId="4FB5E76D" w14:textId="77777777" w:rsidR="007A2263" w:rsidRPr="007A2263" w:rsidRDefault="007A2263" w:rsidP="007A2263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107C12B9" w14:textId="77777777" w:rsidR="007A2263" w:rsidRPr="007A2263" w:rsidRDefault="007A2263" w:rsidP="007A2263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7A2263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7A2263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7A2263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7A2263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2E6F9AF" w14:textId="77777777" w:rsidR="007A2263" w:rsidRPr="007A2263" w:rsidRDefault="007A2263" w:rsidP="007A2263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72056412" w14:textId="77777777" w:rsidR="007A2263" w:rsidRPr="007A2263" w:rsidRDefault="007A2263" w:rsidP="007A2263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7A2263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53DCFAE7" w14:textId="77777777" w:rsidR="007A2263" w:rsidRPr="007A2263" w:rsidRDefault="007A2263" w:rsidP="007A2263">
      <w:pPr>
        <w:ind w:left="851" w:right="272"/>
        <w:rPr>
          <w:rFonts w:ascii="Source Sans Pro" w:hAnsi="Source Sans Pro" w:cs="Arial"/>
          <w:b/>
          <w:i/>
          <w:sz w:val="18"/>
          <w:szCs w:val="18"/>
        </w:rPr>
      </w:pPr>
    </w:p>
    <w:p w14:paraId="5F926421" w14:textId="77777777" w:rsidR="007A2263" w:rsidRPr="007A2263" w:rsidRDefault="007A2263" w:rsidP="007A2263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7A2263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7A2263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sujeto obligado por medio del sistema de notificaciones electrónicas, dentro de los tres días hábiles siguientes a su aprobación, con fundamento en el artículo 15 de los Lineamientos de Verificación.</w:t>
      </w:r>
    </w:p>
    <w:p w14:paraId="31D4A5A0" w14:textId="77777777" w:rsidR="00A10DB4" w:rsidRDefault="00A10DB4" w:rsidP="005B1720">
      <w:pPr>
        <w:rPr>
          <w:rFonts w:ascii="Source Sans Pro" w:hAnsi="Source Sans Pro" w:cs="Arial"/>
          <w:i/>
          <w:sz w:val="18"/>
          <w:szCs w:val="18"/>
        </w:rPr>
      </w:pPr>
    </w:p>
    <w:p w14:paraId="3999B7A5" w14:textId="77777777" w:rsidR="00984EEC" w:rsidRDefault="00984EEC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706B8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7DBA1E3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FDE587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455E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B911B4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8D00C6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7943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719D5C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52ACCFF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6071D31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E3628F8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A18690A" w14:textId="77777777" w:rsidR="00E14EC7" w:rsidRPr="00A8623F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74182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5FB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161D4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E429B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1F39"/>
    <w:rsid w:val="00624EC7"/>
    <w:rsid w:val="00625B26"/>
    <w:rsid w:val="00626E21"/>
    <w:rsid w:val="00632E19"/>
    <w:rsid w:val="00647B2A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2263"/>
    <w:rsid w:val="007A5B8B"/>
    <w:rsid w:val="007B545C"/>
    <w:rsid w:val="007C4352"/>
    <w:rsid w:val="007E14D3"/>
    <w:rsid w:val="007E2A16"/>
    <w:rsid w:val="007E5DCE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EEC"/>
    <w:rsid w:val="00985459"/>
    <w:rsid w:val="00985F4A"/>
    <w:rsid w:val="009B5791"/>
    <w:rsid w:val="009B5803"/>
    <w:rsid w:val="009D253A"/>
    <w:rsid w:val="009D2F80"/>
    <w:rsid w:val="009E42FC"/>
    <w:rsid w:val="00A06345"/>
    <w:rsid w:val="00A10DB4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B74D9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47136"/>
    <w:rsid w:val="00B53092"/>
    <w:rsid w:val="00B554C3"/>
    <w:rsid w:val="00B731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E428E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18F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04BA9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CDCD-0035-4B22-AF99-124A92A2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2022-09-23T00:33:00Z</cp:lastPrinted>
  <dcterms:created xsi:type="dcterms:W3CDTF">2022-09-28T22:51:00Z</dcterms:created>
  <dcterms:modified xsi:type="dcterms:W3CDTF">2022-09-29T21:55:00Z</dcterms:modified>
</cp:coreProperties>
</file>