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FD" w:rsidRDefault="00EF10FD" w:rsidP="00D47C98">
      <w:pPr>
        <w:jc w:val="center"/>
        <w:rPr>
          <w:rFonts w:ascii="Arial" w:hAnsi="Arial" w:cs="Arial"/>
          <w:b/>
          <w:sz w:val="96"/>
          <w:szCs w:val="96"/>
        </w:rPr>
      </w:pPr>
    </w:p>
    <w:p w:rsidR="00D47C98" w:rsidRPr="00D47C98" w:rsidRDefault="00D47C98" w:rsidP="005E64E8">
      <w:pPr>
        <w:jc w:val="center"/>
        <w:rPr>
          <w:rFonts w:ascii="Arial" w:hAnsi="Arial" w:cs="Arial"/>
          <w:b/>
          <w:sz w:val="96"/>
          <w:szCs w:val="96"/>
        </w:rPr>
      </w:pPr>
      <w:r w:rsidRPr="00D47C98">
        <w:rPr>
          <w:rFonts w:ascii="Arial" w:hAnsi="Arial" w:cs="Arial"/>
          <w:b/>
          <w:sz w:val="96"/>
          <w:szCs w:val="96"/>
        </w:rPr>
        <w:t xml:space="preserve">Guía o Formato para </w:t>
      </w:r>
      <w:r w:rsidR="005E64E8">
        <w:rPr>
          <w:rFonts w:ascii="Arial" w:hAnsi="Arial" w:cs="Arial"/>
          <w:b/>
          <w:sz w:val="96"/>
          <w:szCs w:val="96"/>
        </w:rPr>
        <w:t xml:space="preserve">la presentación </w:t>
      </w:r>
      <w:r w:rsidR="00321424">
        <w:rPr>
          <w:rFonts w:ascii="Arial" w:hAnsi="Arial" w:cs="Arial"/>
          <w:b/>
          <w:sz w:val="96"/>
          <w:szCs w:val="96"/>
        </w:rPr>
        <w:t>del Informe Semestral de Índices de Rubros T</w:t>
      </w:r>
      <w:r w:rsidR="005E64E8">
        <w:rPr>
          <w:rFonts w:ascii="Arial" w:hAnsi="Arial" w:cs="Arial"/>
          <w:b/>
          <w:sz w:val="96"/>
          <w:szCs w:val="96"/>
        </w:rPr>
        <w:t>emáticos de la información reservada</w:t>
      </w:r>
    </w:p>
    <w:p w:rsidR="00D47C98" w:rsidRDefault="00D47C98" w:rsidP="00D47C98">
      <w:pPr>
        <w:jc w:val="center"/>
        <w:rPr>
          <w:rFonts w:ascii="Arial" w:hAnsi="Arial" w:cs="Arial"/>
          <w:b/>
          <w:sz w:val="96"/>
          <w:szCs w:val="96"/>
        </w:rPr>
      </w:pPr>
    </w:p>
    <w:p w:rsidR="00D47C98" w:rsidRDefault="00D47C98" w:rsidP="00D47C98">
      <w:pPr>
        <w:jc w:val="center"/>
        <w:rPr>
          <w:rFonts w:ascii="Arial" w:hAnsi="Arial" w:cs="Arial"/>
          <w:b/>
          <w:sz w:val="96"/>
          <w:szCs w:val="96"/>
        </w:rPr>
      </w:pPr>
    </w:p>
    <w:p w:rsidR="00D97498" w:rsidRDefault="00D47C98" w:rsidP="004012D7">
      <w:pPr>
        <w:rPr>
          <w:rFonts w:ascii="Arial" w:hAnsi="Arial" w:cs="Arial"/>
          <w:b/>
          <w:sz w:val="28"/>
          <w:szCs w:val="28"/>
        </w:rPr>
      </w:pPr>
      <w:r>
        <w:rPr>
          <w:rFonts w:ascii="Arial" w:hAnsi="Arial" w:cs="Arial"/>
          <w:b/>
          <w:sz w:val="28"/>
          <w:szCs w:val="28"/>
        </w:rPr>
        <w:br w:type="page"/>
      </w:r>
    </w:p>
    <w:p w:rsidR="004012D7" w:rsidRDefault="005E64E8" w:rsidP="004012D7">
      <w:pPr>
        <w:rPr>
          <w:rFonts w:ascii="Arial" w:hAnsi="Arial" w:cs="Arial"/>
          <w:b/>
          <w:sz w:val="28"/>
          <w:szCs w:val="28"/>
        </w:rPr>
      </w:pPr>
      <w:r>
        <w:rPr>
          <w:rFonts w:ascii="Arial" w:hAnsi="Arial" w:cs="Arial"/>
          <w:b/>
          <w:sz w:val="28"/>
          <w:szCs w:val="28"/>
          <w:highlight w:val="yellow"/>
        </w:rPr>
        <w:lastRenderedPageBreak/>
        <w:t xml:space="preserve">EL PRESENTACIÓN DEL ÍNDICE </w:t>
      </w:r>
      <w:r w:rsidR="00321424">
        <w:rPr>
          <w:rFonts w:ascii="Arial" w:hAnsi="Arial" w:cs="Arial"/>
          <w:b/>
          <w:sz w:val="28"/>
          <w:szCs w:val="28"/>
          <w:highlight w:val="yellow"/>
        </w:rPr>
        <w:t>DE</w:t>
      </w:r>
      <w:r>
        <w:rPr>
          <w:rFonts w:ascii="Arial" w:hAnsi="Arial" w:cs="Arial"/>
          <w:b/>
          <w:sz w:val="28"/>
          <w:szCs w:val="28"/>
          <w:highlight w:val="yellow"/>
        </w:rPr>
        <w:t xml:space="preserve"> RUBROS TEMÁTICOS</w:t>
      </w:r>
      <w:r w:rsidR="00997131">
        <w:rPr>
          <w:rFonts w:ascii="Arial" w:hAnsi="Arial" w:cs="Arial"/>
          <w:b/>
          <w:sz w:val="28"/>
          <w:szCs w:val="28"/>
          <w:highlight w:val="yellow"/>
        </w:rPr>
        <w:t xml:space="preserve"> </w:t>
      </w:r>
      <w:r w:rsidR="001805AC">
        <w:rPr>
          <w:rFonts w:ascii="Arial" w:hAnsi="Arial" w:cs="Arial"/>
          <w:b/>
          <w:sz w:val="28"/>
          <w:szCs w:val="28"/>
          <w:highlight w:val="yellow"/>
        </w:rPr>
        <w:t xml:space="preserve">SE PRESENTA EN </w:t>
      </w:r>
      <w:r w:rsidR="00997131">
        <w:rPr>
          <w:rFonts w:ascii="Arial" w:hAnsi="Arial" w:cs="Arial"/>
          <w:b/>
          <w:sz w:val="28"/>
          <w:szCs w:val="28"/>
          <w:highlight w:val="yellow"/>
        </w:rPr>
        <w:t>LOS</w:t>
      </w:r>
      <w:r w:rsidR="001805AC">
        <w:rPr>
          <w:rFonts w:ascii="Arial" w:hAnsi="Arial" w:cs="Arial"/>
          <w:b/>
          <w:sz w:val="28"/>
          <w:szCs w:val="28"/>
          <w:highlight w:val="yellow"/>
        </w:rPr>
        <w:t xml:space="preserve"> </w:t>
      </w:r>
      <w:r w:rsidR="001805AC" w:rsidRPr="001805AC">
        <w:rPr>
          <w:rFonts w:ascii="Arial" w:hAnsi="Arial" w:cs="Arial"/>
          <w:b/>
          <w:sz w:val="36"/>
          <w:szCs w:val="36"/>
          <w:highlight w:val="yellow"/>
        </w:rPr>
        <w:t>MES</w:t>
      </w:r>
      <w:r w:rsidR="00997131">
        <w:rPr>
          <w:rFonts w:ascii="Arial" w:hAnsi="Arial" w:cs="Arial"/>
          <w:b/>
          <w:sz w:val="36"/>
          <w:szCs w:val="36"/>
          <w:highlight w:val="yellow"/>
        </w:rPr>
        <w:t>ES</w:t>
      </w:r>
      <w:r w:rsidR="001805AC" w:rsidRPr="001805AC">
        <w:rPr>
          <w:rFonts w:ascii="Arial" w:hAnsi="Arial" w:cs="Arial"/>
          <w:b/>
          <w:sz w:val="36"/>
          <w:szCs w:val="36"/>
          <w:highlight w:val="yellow"/>
        </w:rPr>
        <w:t xml:space="preserve"> DE ENERO </w:t>
      </w:r>
      <w:r w:rsidR="00997131">
        <w:rPr>
          <w:rFonts w:ascii="Arial" w:hAnsi="Arial" w:cs="Arial"/>
          <w:b/>
          <w:sz w:val="36"/>
          <w:szCs w:val="36"/>
          <w:highlight w:val="yellow"/>
        </w:rPr>
        <w:t xml:space="preserve">Y JULIO </w:t>
      </w:r>
      <w:r w:rsidR="001805AC" w:rsidRPr="001805AC">
        <w:rPr>
          <w:rFonts w:ascii="Arial" w:hAnsi="Arial" w:cs="Arial"/>
          <w:b/>
          <w:sz w:val="36"/>
          <w:szCs w:val="36"/>
          <w:highlight w:val="yellow"/>
        </w:rPr>
        <w:t>DE CADA AÑO</w:t>
      </w:r>
      <w:r w:rsidR="001805AC">
        <w:rPr>
          <w:rFonts w:ascii="Arial" w:hAnsi="Arial" w:cs="Arial"/>
          <w:b/>
          <w:sz w:val="28"/>
          <w:szCs w:val="28"/>
          <w:highlight w:val="yellow"/>
        </w:rPr>
        <w:t xml:space="preserve"> Y </w:t>
      </w:r>
      <w:r w:rsidR="004012D7" w:rsidRPr="007350A5">
        <w:rPr>
          <w:rFonts w:ascii="Arial" w:hAnsi="Arial" w:cs="Arial"/>
          <w:b/>
          <w:sz w:val="28"/>
          <w:szCs w:val="28"/>
          <w:highlight w:val="yellow"/>
        </w:rPr>
        <w:t xml:space="preserve">DEBE CUMPLIR CON LOS ARTÍCULOS </w:t>
      </w:r>
      <w:r w:rsidR="003D2D2E">
        <w:rPr>
          <w:rFonts w:ascii="Arial" w:hAnsi="Arial" w:cs="Arial"/>
          <w:b/>
          <w:sz w:val="28"/>
          <w:szCs w:val="28"/>
          <w:highlight w:val="yellow"/>
        </w:rPr>
        <w:t>16</w:t>
      </w:r>
      <w:r w:rsidR="004012D7" w:rsidRPr="007350A5">
        <w:rPr>
          <w:rFonts w:ascii="Arial" w:hAnsi="Arial" w:cs="Arial"/>
          <w:b/>
          <w:sz w:val="28"/>
          <w:szCs w:val="28"/>
          <w:highlight w:val="yellow"/>
        </w:rPr>
        <w:t xml:space="preserve"> DE LA LEY</w:t>
      </w:r>
      <w:r w:rsidR="00997131">
        <w:rPr>
          <w:rFonts w:ascii="Arial" w:hAnsi="Arial" w:cs="Arial"/>
          <w:b/>
          <w:sz w:val="28"/>
          <w:szCs w:val="28"/>
          <w:highlight w:val="yellow"/>
        </w:rPr>
        <w:t xml:space="preserve"> DE TRANSPARENCIA Y ACCESO A LA INFORMACIÓN PÚBLICA PARA EL ESTADO DE VERACRUZ</w:t>
      </w:r>
      <w:r w:rsidR="004012D7" w:rsidRPr="007350A5">
        <w:rPr>
          <w:rFonts w:ascii="Arial" w:hAnsi="Arial" w:cs="Arial"/>
          <w:b/>
          <w:sz w:val="28"/>
          <w:szCs w:val="28"/>
          <w:highlight w:val="yellow"/>
        </w:rPr>
        <w:t xml:space="preserve"> Y </w:t>
      </w:r>
      <w:r w:rsidR="00997131">
        <w:rPr>
          <w:rFonts w:ascii="Arial" w:hAnsi="Arial" w:cs="Arial"/>
          <w:b/>
          <w:sz w:val="28"/>
          <w:szCs w:val="28"/>
          <w:highlight w:val="yellow"/>
        </w:rPr>
        <w:t xml:space="preserve">DÉCIMO </w:t>
      </w:r>
      <w:r w:rsidR="004012D7" w:rsidRPr="007350A5">
        <w:rPr>
          <w:rFonts w:ascii="Arial" w:hAnsi="Arial" w:cs="Arial"/>
          <w:b/>
          <w:sz w:val="28"/>
          <w:szCs w:val="28"/>
          <w:highlight w:val="yellow"/>
        </w:rPr>
        <w:t>DE LOS LINEAMIENTOS</w:t>
      </w:r>
      <w:r w:rsidR="00997131">
        <w:rPr>
          <w:rFonts w:ascii="Arial" w:hAnsi="Arial" w:cs="Arial"/>
          <w:b/>
          <w:sz w:val="28"/>
          <w:szCs w:val="28"/>
          <w:highlight w:val="yellow"/>
        </w:rPr>
        <w:t xml:space="preserve"> GENERALES QUE DEBERÁN OBSERVAR LOS SUJETOS OBLIGADOS POR LA LEY DE LA MATERIA</w:t>
      </w:r>
      <w:r w:rsidR="003D2D2E">
        <w:rPr>
          <w:rFonts w:ascii="Arial" w:hAnsi="Arial" w:cs="Arial"/>
          <w:b/>
          <w:sz w:val="28"/>
          <w:szCs w:val="28"/>
          <w:highlight w:val="yellow"/>
        </w:rPr>
        <w:t xml:space="preserve"> PARA CLASIFICAR INFORMACIÓN RESERVADA Y CONDIDENCIAL</w:t>
      </w:r>
      <w:r w:rsidR="004012D7" w:rsidRPr="007350A5">
        <w:rPr>
          <w:rFonts w:ascii="Arial" w:hAnsi="Arial" w:cs="Arial"/>
          <w:b/>
          <w:sz w:val="28"/>
          <w:szCs w:val="28"/>
          <w:highlight w:val="yellow"/>
        </w:rPr>
        <w:t xml:space="preserve">, POR LO QUE </w:t>
      </w:r>
      <w:r w:rsidR="00997131">
        <w:rPr>
          <w:rFonts w:ascii="Arial" w:hAnsi="Arial" w:cs="Arial"/>
          <w:b/>
          <w:sz w:val="28"/>
          <w:szCs w:val="28"/>
          <w:highlight w:val="yellow"/>
        </w:rPr>
        <w:t>LA</w:t>
      </w:r>
      <w:r w:rsidR="004012D7" w:rsidRPr="007350A5">
        <w:rPr>
          <w:rFonts w:ascii="Arial" w:hAnsi="Arial" w:cs="Arial"/>
          <w:b/>
          <w:sz w:val="28"/>
          <w:szCs w:val="28"/>
          <w:highlight w:val="yellow"/>
        </w:rPr>
        <w:t xml:space="preserve"> SIGUIENTE </w:t>
      </w:r>
      <w:r w:rsidR="00997131">
        <w:rPr>
          <w:rFonts w:ascii="Arial" w:hAnsi="Arial" w:cs="Arial"/>
          <w:b/>
          <w:sz w:val="28"/>
          <w:szCs w:val="28"/>
          <w:highlight w:val="yellow"/>
        </w:rPr>
        <w:t>TABLA</w:t>
      </w:r>
      <w:r w:rsidR="004012D7" w:rsidRPr="007350A5">
        <w:rPr>
          <w:rFonts w:ascii="Arial" w:hAnsi="Arial" w:cs="Arial"/>
          <w:b/>
          <w:sz w:val="28"/>
          <w:szCs w:val="28"/>
          <w:highlight w:val="yellow"/>
        </w:rPr>
        <w:t xml:space="preserve"> HOMOLOGA SU PRESENTACIÓN QUE SE DEBERÁN ALIMENTAR CON </w:t>
      </w:r>
      <w:r>
        <w:rPr>
          <w:rFonts w:ascii="Arial" w:hAnsi="Arial" w:cs="Arial"/>
          <w:b/>
          <w:sz w:val="28"/>
          <w:szCs w:val="28"/>
          <w:highlight w:val="yellow"/>
        </w:rPr>
        <w:t>LOS ACUERDOS DE CLASIFICACIÓN QUE HAYA EMITIDO DURANTE EL PERIODO INFORMADO EL COMITÉ DE INFORMACIÓN DE ACCESO RESTRINGIDO</w:t>
      </w:r>
      <w:r w:rsidR="004012D7" w:rsidRPr="007350A5">
        <w:rPr>
          <w:rFonts w:ascii="Arial" w:hAnsi="Arial" w:cs="Arial"/>
          <w:b/>
          <w:sz w:val="28"/>
          <w:szCs w:val="28"/>
          <w:highlight w:val="yellow"/>
        </w:rPr>
        <w:t>.</w:t>
      </w:r>
    </w:p>
    <w:p w:rsidR="00321424" w:rsidRDefault="00321424" w:rsidP="004012D7">
      <w:pPr>
        <w:rPr>
          <w:rFonts w:ascii="Arial" w:hAnsi="Arial" w:cs="Arial"/>
          <w:b/>
          <w:sz w:val="28"/>
          <w:szCs w:val="28"/>
        </w:rPr>
      </w:pPr>
    </w:p>
    <w:p w:rsidR="00321424" w:rsidRDefault="00321424" w:rsidP="004012D7">
      <w:pPr>
        <w:rPr>
          <w:rFonts w:ascii="Arial" w:hAnsi="Arial" w:cs="Arial"/>
          <w:b/>
          <w:sz w:val="28"/>
          <w:szCs w:val="28"/>
        </w:rPr>
      </w:pPr>
    </w:p>
    <w:p w:rsidR="00C51ACD" w:rsidRPr="00197A15" w:rsidRDefault="00C51ACD" w:rsidP="003F204B">
      <w:pPr>
        <w:spacing w:line="360" w:lineRule="auto"/>
        <w:ind w:left="435"/>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740"/>
        <w:gridCol w:w="567"/>
        <w:gridCol w:w="2371"/>
        <w:gridCol w:w="2459"/>
        <w:gridCol w:w="2291"/>
      </w:tblGrid>
      <w:tr w:rsidR="003D2D2E" w:rsidRPr="009267B3" w:rsidTr="006649CA">
        <w:trPr>
          <w:jc w:val="center"/>
        </w:trPr>
        <w:tc>
          <w:tcPr>
            <w:tcW w:w="5000" w:type="pct"/>
            <w:gridSpan w:val="6"/>
            <w:vAlign w:val="center"/>
          </w:tcPr>
          <w:p w:rsidR="00321424" w:rsidRDefault="00321424" w:rsidP="006649CA">
            <w:pPr>
              <w:pStyle w:val="texto"/>
              <w:spacing w:after="0" w:line="240" w:lineRule="auto"/>
              <w:ind w:firstLine="0"/>
              <w:jc w:val="center"/>
              <w:rPr>
                <w:rFonts w:ascii="Arial" w:hAnsi="Arial" w:cs="Arial"/>
                <w:b/>
                <w:sz w:val="20"/>
              </w:rPr>
            </w:pPr>
          </w:p>
          <w:p w:rsidR="003D2D2E" w:rsidRDefault="003D2D2E" w:rsidP="006649CA">
            <w:pPr>
              <w:pStyle w:val="texto"/>
              <w:spacing w:after="0" w:line="240" w:lineRule="auto"/>
              <w:ind w:firstLine="0"/>
              <w:jc w:val="center"/>
              <w:rPr>
                <w:rFonts w:ascii="Arial" w:hAnsi="Arial" w:cs="Arial"/>
                <w:b/>
                <w:sz w:val="20"/>
              </w:rPr>
            </w:pPr>
            <w:r w:rsidRPr="009267B3">
              <w:rPr>
                <w:rFonts w:ascii="Arial" w:hAnsi="Arial" w:cs="Arial"/>
                <w:b/>
                <w:sz w:val="20"/>
              </w:rPr>
              <w:t>FORMATO DE IDENTIFICACIÓN DE INFORMACIÓN RESERVADA</w:t>
            </w:r>
          </w:p>
          <w:p w:rsidR="00321424" w:rsidRPr="009267B3" w:rsidRDefault="00321424" w:rsidP="006649CA">
            <w:pPr>
              <w:pStyle w:val="texto"/>
              <w:spacing w:after="0" w:line="240" w:lineRule="auto"/>
              <w:ind w:firstLine="0"/>
              <w:jc w:val="center"/>
              <w:rPr>
                <w:rFonts w:ascii="Arial" w:hAnsi="Arial" w:cs="Arial"/>
                <w:b/>
                <w:sz w:val="20"/>
              </w:rPr>
            </w:pPr>
          </w:p>
        </w:tc>
      </w:tr>
      <w:tr w:rsidR="003D2D2E" w:rsidRPr="009267B3" w:rsidTr="006649CA">
        <w:trPr>
          <w:jc w:val="center"/>
        </w:trPr>
        <w:tc>
          <w:tcPr>
            <w:tcW w:w="2336" w:type="pct"/>
            <w:gridSpan w:val="3"/>
          </w:tcPr>
          <w:p w:rsidR="003D2D2E" w:rsidRPr="009267B3" w:rsidRDefault="003D2D2E" w:rsidP="006649CA">
            <w:pPr>
              <w:pStyle w:val="texto"/>
              <w:spacing w:after="0" w:line="240" w:lineRule="auto"/>
              <w:ind w:firstLine="0"/>
              <w:rPr>
                <w:rFonts w:ascii="Arial" w:hAnsi="Arial" w:cs="Arial"/>
                <w:sz w:val="20"/>
                <w:lang w:val="es-MX"/>
              </w:rPr>
            </w:pPr>
            <w:r w:rsidRPr="009267B3">
              <w:rPr>
                <w:rFonts w:ascii="Arial" w:hAnsi="Arial" w:cs="Arial"/>
                <w:sz w:val="20"/>
                <w:lang w:val="es-MX"/>
              </w:rPr>
              <w:t>Nombre del área o unidad administrativa del sujeto obligado y de su titular:</w:t>
            </w:r>
          </w:p>
          <w:p w:rsidR="003D2D2E" w:rsidRPr="009267B3" w:rsidRDefault="003D2D2E" w:rsidP="006649CA">
            <w:pPr>
              <w:pStyle w:val="texto"/>
              <w:spacing w:after="0" w:line="240" w:lineRule="auto"/>
              <w:ind w:left="708" w:hanging="708"/>
              <w:jc w:val="left"/>
              <w:rPr>
                <w:rFonts w:ascii="Arial" w:hAnsi="Arial" w:cs="Arial"/>
                <w:b/>
                <w:sz w:val="20"/>
                <w:lang w:val="es-MX"/>
              </w:rPr>
            </w:pPr>
          </w:p>
        </w:tc>
        <w:tc>
          <w:tcPr>
            <w:tcW w:w="2664" w:type="pct"/>
            <w:gridSpan w:val="3"/>
            <w:tcBorders>
              <w:bottom w:val="single" w:sz="4" w:space="0" w:color="auto"/>
            </w:tcBorders>
          </w:tcPr>
          <w:p w:rsidR="003D2D2E" w:rsidRPr="009267B3" w:rsidRDefault="003D2D2E" w:rsidP="006649CA">
            <w:pPr>
              <w:pStyle w:val="texto"/>
              <w:spacing w:after="0" w:line="240" w:lineRule="auto"/>
              <w:ind w:firstLine="0"/>
              <w:jc w:val="left"/>
              <w:rPr>
                <w:rFonts w:ascii="Arial" w:hAnsi="Arial" w:cs="Arial"/>
                <w:sz w:val="20"/>
                <w:lang w:val="es-MX"/>
              </w:rPr>
            </w:pPr>
            <w:r w:rsidRPr="009267B3">
              <w:rPr>
                <w:rFonts w:ascii="Arial" w:hAnsi="Arial" w:cs="Arial"/>
                <w:sz w:val="20"/>
                <w:lang w:val="es-MX"/>
              </w:rPr>
              <w:t xml:space="preserve">Nombre del responsable de </w:t>
            </w:r>
            <w:smartTag w:uri="urn:schemas-microsoft-com:office:smarttags" w:element="PersonName">
              <w:smartTagPr>
                <w:attr w:name="ProductID" w:val="la Unidad"/>
              </w:smartTagPr>
              <w:r w:rsidRPr="009267B3">
                <w:rPr>
                  <w:rFonts w:ascii="Arial" w:hAnsi="Arial" w:cs="Arial"/>
                  <w:sz w:val="20"/>
                  <w:lang w:val="es-MX"/>
                </w:rPr>
                <w:t>la Unidad</w:t>
              </w:r>
            </w:smartTag>
            <w:r w:rsidRPr="009267B3">
              <w:rPr>
                <w:rFonts w:ascii="Arial" w:hAnsi="Arial" w:cs="Arial"/>
                <w:sz w:val="20"/>
                <w:lang w:val="es-MX"/>
              </w:rPr>
              <w:t xml:space="preserve"> de Acceso:</w:t>
            </w:r>
          </w:p>
          <w:p w:rsidR="003D2D2E" w:rsidRPr="009267B3" w:rsidRDefault="003D2D2E" w:rsidP="003D2D2E">
            <w:pPr>
              <w:rPr>
                <w:rFonts w:ascii="Arial" w:hAnsi="Arial" w:cs="Arial"/>
                <w:b/>
                <w:sz w:val="20"/>
              </w:rPr>
            </w:pPr>
          </w:p>
        </w:tc>
      </w:tr>
      <w:tr w:rsidR="003D2D2E" w:rsidRPr="009267B3" w:rsidTr="006649CA">
        <w:trPr>
          <w:jc w:val="center"/>
        </w:trPr>
        <w:tc>
          <w:tcPr>
            <w:tcW w:w="2336" w:type="pct"/>
            <w:gridSpan w:val="3"/>
          </w:tcPr>
          <w:p w:rsidR="003D2D2E" w:rsidRPr="003D2D2E" w:rsidRDefault="003D2D2E" w:rsidP="003D2D2E">
            <w:pPr>
              <w:pStyle w:val="texto"/>
              <w:spacing w:after="0" w:line="240" w:lineRule="auto"/>
              <w:ind w:firstLine="0"/>
              <w:jc w:val="center"/>
              <w:rPr>
                <w:rFonts w:ascii="Arial" w:hAnsi="Arial" w:cs="Arial"/>
                <w:b/>
                <w:sz w:val="20"/>
                <w:lang w:val="es-MX"/>
              </w:rPr>
            </w:pPr>
            <w:r>
              <w:rPr>
                <w:rFonts w:ascii="Arial" w:hAnsi="Arial" w:cs="Arial"/>
                <w:b/>
                <w:sz w:val="20"/>
                <w:lang w:val="es-MX"/>
              </w:rPr>
              <w:t>(1)</w:t>
            </w:r>
          </w:p>
        </w:tc>
        <w:tc>
          <w:tcPr>
            <w:tcW w:w="2664" w:type="pct"/>
            <w:gridSpan w:val="3"/>
            <w:tcBorders>
              <w:bottom w:val="single" w:sz="4" w:space="0" w:color="auto"/>
            </w:tcBorders>
          </w:tcPr>
          <w:p w:rsidR="003D2D2E" w:rsidRPr="003D2D2E" w:rsidRDefault="003D2D2E" w:rsidP="003D2D2E">
            <w:pPr>
              <w:pStyle w:val="texto"/>
              <w:spacing w:after="0" w:line="240" w:lineRule="auto"/>
              <w:ind w:firstLine="0"/>
              <w:jc w:val="center"/>
              <w:rPr>
                <w:rFonts w:ascii="Arial" w:hAnsi="Arial" w:cs="Arial"/>
                <w:b/>
                <w:sz w:val="20"/>
                <w:lang w:val="es-MX"/>
              </w:rPr>
            </w:pPr>
            <w:r w:rsidRPr="003D2D2E">
              <w:rPr>
                <w:rFonts w:ascii="Arial" w:hAnsi="Arial" w:cs="Arial"/>
                <w:b/>
                <w:sz w:val="20"/>
                <w:lang w:val="es-MX"/>
              </w:rPr>
              <w:t>(2)</w:t>
            </w:r>
          </w:p>
        </w:tc>
      </w:tr>
      <w:tr w:rsidR="003D2D2E" w:rsidRPr="009267B3" w:rsidTr="006649CA">
        <w:trPr>
          <w:jc w:val="center"/>
        </w:trPr>
        <w:tc>
          <w:tcPr>
            <w:tcW w:w="5000" w:type="pct"/>
            <w:gridSpan w:val="6"/>
          </w:tcPr>
          <w:p w:rsidR="003D2D2E" w:rsidRPr="009267B3" w:rsidRDefault="003D2D2E" w:rsidP="006649CA">
            <w:pPr>
              <w:pStyle w:val="texto"/>
              <w:spacing w:after="0" w:line="240" w:lineRule="auto"/>
              <w:ind w:firstLine="0"/>
              <w:jc w:val="left"/>
              <w:rPr>
                <w:rFonts w:ascii="Arial" w:hAnsi="Arial" w:cs="Arial"/>
                <w:sz w:val="20"/>
                <w:lang w:val="es-MX"/>
              </w:rPr>
            </w:pPr>
            <w:r w:rsidRPr="009267B3">
              <w:rPr>
                <w:rFonts w:ascii="Arial" w:hAnsi="Arial" w:cs="Arial"/>
                <w:sz w:val="20"/>
                <w:lang w:val="es-MX"/>
              </w:rPr>
              <w:t>Nombre del o los servidores públicos que tienen acceso a los documentos o expedientes:</w:t>
            </w:r>
          </w:p>
          <w:p w:rsidR="003D2D2E" w:rsidRPr="009267B3" w:rsidRDefault="003D2D2E" w:rsidP="006649CA">
            <w:pPr>
              <w:pStyle w:val="texto"/>
              <w:spacing w:after="0" w:line="240" w:lineRule="auto"/>
              <w:ind w:firstLine="0"/>
              <w:jc w:val="left"/>
              <w:rPr>
                <w:rFonts w:ascii="Arial" w:hAnsi="Arial" w:cs="Arial"/>
                <w:b/>
                <w:sz w:val="20"/>
                <w:lang w:val="es-MX"/>
              </w:rPr>
            </w:pPr>
          </w:p>
        </w:tc>
      </w:tr>
      <w:tr w:rsidR="003D2D2E" w:rsidRPr="009267B3" w:rsidTr="006649CA">
        <w:trPr>
          <w:jc w:val="center"/>
        </w:trPr>
        <w:tc>
          <w:tcPr>
            <w:tcW w:w="5000" w:type="pct"/>
            <w:gridSpan w:val="6"/>
          </w:tcPr>
          <w:p w:rsidR="003D2D2E" w:rsidRPr="003D2D2E" w:rsidRDefault="003D2D2E" w:rsidP="003D2D2E">
            <w:pPr>
              <w:pStyle w:val="texto"/>
              <w:spacing w:after="0" w:line="240" w:lineRule="auto"/>
              <w:ind w:firstLine="0"/>
              <w:jc w:val="center"/>
              <w:rPr>
                <w:rFonts w:ascii="Arial" w:hAnsi="Arial" w:cs="Arial"/>
                <w:b/>
                <w:sz w:val="20"/>
                <w:lang w:val="es-MX"/>
              </w:rPr>
            </w:pPr>
            <w:r>
              <w:rPr>
                <w:rFonts w:ascii="Arial" w:hAnsi="Arial" w:cs="Arial"/>
                <w:b/>
                <w:sz w:val="20"/>
                <w:lang w:val="es-MX"/>
              </w:rPr>
              <w:t>(3)</w:t>
            </w:r>
          </w:p>
        </w:tc>
      </w:tr>
      <w:tr w:rsidR="003D2D2E" w:rsidRPr="009267B3" w:rsidTr="006649CA">
        <w:trPr>
          <w:trHeight w:val="454"/>
          <w:jc w:val="center"/>
        </w:trPr>
        <w:tc>
          <w:tcPr>
            <w:tcW w:w="1473" w:type="pct"/>
            <w:vMerge w:val="restart"/>
            <w:vAlign w:val="center"/>
          </w:tcPr>
          <w:p w:rsidR="003D2D2E" w:rsidRPr="009267B3" w:rsidRDefault="003D2D2E" w:rsidP="006649CA">
            <w:pPr>
              <w:pStyle w:val="texto"/>
              <w:spacing w:after="0" w:line="240" w:lineRule="auto"/>
              <w:ind w:firstLine="0"/>
              <w:jc w:val="center"/>
              <w:rPr>
                <w:rFonts w:ascii="Arial" w:hAnsi="Arial" w:cs="Arial"/>
                <w:b/>
                <w:sz w:val="20"/>
                <w:lang w:val="es-MX"/>
              </w:rPr>
            </w:pPr>
            <w:r w:rsidRPr="009267B3">
              <w:rPr>
                <w:rFonts w:ascii="Arial" w:hAnsi="Arial" w:cs="Arial"/>
                <w:b/>
                <w:sz w:val="20"/>
                <w:lang w:val="es-MX"/>
              </w:rPr>
              <w:t>Rubro temático</w:t>
            </w:r>
          </w:p>
        </w:tc>
        <w:tc>
          <w:tcPr>
            <w:tcW w:w="651" w:type="pct"/>
            <w:vMerge w:val="restart"/>
            <w:vAlign w:val="center"/>
          </w:tcPr>
          <w:p w:rsidR="003D2D2E" w:rsidRPr="009267B3" w:rsidRDefault="003D2D2E" w:rsidP="006649CA">
            <w:pPr>
              <w:pStyle w:val="texto"/>
              <w:spacing w:after="0" w:line="240" w:lineRule="auto"/>
              <w:ind w:firstLine="0"/>
              <w:jc w:val="center"/>
              <w:rPr>
                <w:rFonts w:ascii="Arial" w:hAnsi="Arial" w:cs="Arial"/>
                <w:b/>
                <w:sz w:val="20"/>
                <w:lang w:val="es-MX"/>
              </w:rPr>
            </w:pPr>
            <w:r w:rsidRPr="009267B3">
              <w:rPr>
                <w:rFonts w:ascii="Arial" w:hAnsi="Arial" w:cs="Arial"/>
                <w:b/>
                <w:sz w:val="20"/>
                <w:lang w:val="es-MX"/>
              </w:rPr>
              <w:t>Clave de identificación</w:t>
            </w:r>
          </w:p>
        </w:tc>
        <w:tc>
          <w:tcPr>
            <w:tcW w:w="2019" w:type="pct"/>
            <w:gridSpan w:val="3"/>
            <w:vAlign w:val="center"/>
          </w:tcPr>
          <w:p w:rsidR="003D2D2E" w:rsidRPr="009267B3" w:rsidRDefault="003D2D2E" w:rsidP="006649CA">
            <w:pPr>
              <w:pStyle w:val="texto"/>
              <w:spacing w:after="0" w:line="240" w:lineRule="auto"/>
              <w:ind w:firstLine="0"/>
              <w:jc w:val="center"/>
              <w:rPr>
                <w:rFonts w:ascii="Arial" w:hAnsi="Arial" w:cs="Arial"/>
                <w:b/>
                <w:sz w:val="20"/>
                <w:lang w:val="es-MX"/>
              </w:rPr>
            </w:pPr>
            <w:r w:rsidRPr="009267B3">
              <w:rPr>
                <w:rFonts w:ascii="Arial" w:hAnsi="Arial" w:cs="Arial"/>
                <w:b/>
                <w:sz w:val="20"/>
                <w:lang w:val="es-MX"/>
              </w:rPr>
              <w:t>Fundamento legal</w:t>
            </w:r>
          </w:p>
        </w:tc>
        <w:tc>
          <w:tcPr>
            <w:tcW w:w="857" w:type="pct"/>
            <w:vAlign w:val="center"/>
          </w:tcPr>
          <w:p w:rsidR="003D2D2E" w:rsidRPr="009267B3" w:rsidRDefault="003D2D2E" w:rsidP="006649CA">
            <w:pPr>
              <w:pStyle w:val="texto"/>
              <w:shd w:val="clear" w:color="auto" w:fill="D9D9D9"/>
              <w:spacing w:after="0" w:line="240" w:lineRule="auto"/>
              <w:ind w:firstLine="0"/>
              <w:jc w:val="center"/>
              <w:rPr>
                <w:rFonts w:ascii="Arial" w:hAnsi="Arial" w:cs="Arial"/>
                <w:b/>
                <w:sz w:val="20"/>
                <w:lang w:val="es-MX"/>
              </w:rPr>
            </w:pPr>
            <w:r w:rsidRPr="009267B3">
              <w:rPr>
                <w:rFonts w:ascii="Arial" w:hAnsi="Arial" w:cs="Arial"/>
                <w:b/>
                <w:sz w:val="20"/>
                <w:lang w:val="es-MX"/>
              </w:rPr>
              <w:t>Período de la clasificación:</w:t>
            </w:r>
          </w:p>
          <w:p w:rsidR="003D2D2E" w:rsidRPr="009267B3" w:rsidRDefault="003D2D2E" w:rsidP="003D2D2E">
            <w:pPr>
              <w:jc w:val="center"/>
              <w:rPr>
                <w:rFonts w:ascii="Arial" w:hAnsi="Arial" w:cs="Arial"/>
                <w:b/>
                <w:sz w:val="20"/>
                <w:szCs w:val="20"/>
              </w:rPr>
            </w:pPr>
            <w:r w:rsidRPr="009267B3">
              <w:rPr>
                <w:rFonts w:ascii="Arial" w:hAnsi="Arial" w:cs="Arial"/>
                <w:b/>
                <w:sz w:val="20"/>
                <w:szCs w:val="20"/>
              </w:rPr>
              <w:t xml:space="preserve"> </w:t>
            </w:r>
          </w:p>
        </w:tc>
      </w:tr>
      <w:tr w:rsidR="00D907AF" w:rsidRPr="009267B3" w:rsidTr="00D907AF">
        <w:trPr>
          <w:trHeight w:val="454"/>
          <w:jc w:val="center"/>
        </w:trPr>
        <w:tc>
          <w:tcPr>
            <w:tcW w:w="1473" w:type="pct"/>
            <w:vMerge/>
            <w:vAlign w:val="center"/>
          </w:tcPr>
          <w:p w:rsidR="00D907AF" w:rsidRPr="009267B3" w:rsidRDefault="00D907AF" w:rsidP="006649CA">
            <w:pPr>
              <w:pStyle w:val="texto"/>
              <w:spacing w:after="0" w:line="240" w:lineRule="auto"/>
              <w:ind w:firstLine="0"/>
              <w:jc w:val="center"/>
              <w:rPr>
                <w:rFonts w:ascii="Arial" w:hAnsi="Arial" w:cs="Arial"/>
                <w:b/>
                <w:sz w:val="20"/>
                <w:lang w:val="es-MX"/>
              </w:rPr>
            </w:pPr>
          </w:p>
        </w:tc>
        <w:tc>
          <w:tcPr>
            <w:tcW w:w="651" w:type="pct"/>
            <w:vMerge/>
            <w:vAlign w:val="center"/>
          </w:tcPr>
          <w:p w:rsidR="00D907AF" w:rsidRPr="009267B3" w:rsidRDefault="00D907AF" w:rsidP="006649CA">
            <w:pPr>
              <w:pStyle w:val="texto"/>
              <w:spacing w:after="0" w:line="240" w:lineRule="auto"/>
              <w:ind w:firstLine="0"/>
              <w:jc w:val="center"/>
              <w:rPr>
                <w:rFonts w:ascii="Arial" w:hAnsi="Arial" w:cs="Arial"/>
                <w:b/>
                <w:sz w:val="20"/>
                <w:lang w:val="es-MX"/>
              </w:rPr>
            </w:pPr>
          </w:p>
        </w:tc>
        <w:tc>
          <w:tcPr>
            <w:tcW w:w="2019" w:type="pct"/>
            <w:gridSpan w:val="3"/>
            <w:vAlign w:val="center"/>
          </w:tcPr>
          <w:p w:rsidR="00D907AF" w:rsidRPr="009267B3" w:rsidRDefault="00D907AF" w:rsidP="006649CA">
            <w:pPr>
              <w:pStyle w:val="texto"/>
              <w:shd w:val="clear" w:color="auto" w:fill="D9D9D9"/>
              <w:spacing w:after="0" w:line="240" w:lineRule="auto"/>
              <w:ind w:firstLine="0"/>
              <w:jc w:val="center"/>
              <w:rPr>
                <w:rFonts w:ascii="Arial" w:hAnsi="Arial" w:cs="Arial"/>
                <w:b/>
                <w:sz w:val="20"/>
                <w:lang w:val="es-MX"/>
              </w:rPr>
            </w:pPr>
          </w:p>
        </w:tc>
        <w:tc>
          <w:tcPr>
            <w:tcW w:w="857" w:type="pct"/>
            <w:vAlign w:val="center"/>
          </w:tcPr>
          <w:p w:rsidR="00D907AF" w:rsidRPr="009267B3" w:rsidRDefault="00D907AF" w:rsidP="006649CA">
            <w:pPr>
              <w:pStyle w:val="texto"/>
              <w:shd w:val="clear" w:color="auto" w:fill="D9D9D9"/>
              <w:spacing w:after="0" w:line="240" w:lineRule="auto"/>
              <w:ind w:firstLine="0"/>
              <w:jc w:val="center"/>
              <w:rPr>
                <w:rFonts w:ascii="Arial" w:hAnsi="Arial" w:cs="Arial"/>
                <w:b/>
                <w:sz w:val="20"/>
                <w:lang w:val="es-MX"/>
              </w:rPr>
            </w:pPr>
            <w:r>
              <w:rPr>
                <w:rFonts w:ascii="Arial" w:hAnsi="Arial" w:cs="Arial"/>
                <w:b/>
                <w:sz w:val="20"/>
                <w:lang w:val="es-MX"/>
              </w:rPr>
              <w:t>(4)</w:t>
            </w:r>
          </w:p>
        </w:tc>
      </w:tr>
      <w:tr w:rsidR="003D2D2E" w:rsidRPr="009267B3" w:rsidTr="006649CA">
        <w:trPr>
          <w:trHeight w:val="834"/>
          <w:jc w:val="center"/>
        </w:trPr>
        <w:tc>
          <w:tcPr>
            <w:tcW w:w="1473" w:type="pct"/>
            <w:vMerge/>
            <w:vAlign w:val="center"/>
          </w:tcPr>
          <w:p w:rsidR="003D2D2E" w:rsidRPr="009267B3" w:rsidRDefault="003D2D2E" w:rsidP="006649CA">
            <w:pPr>
              <w:pStyle w:val="texto"/>
              <w:spacing w:after="0" w:line="240" w:lineRule="auto"/>
              <w:ind w:firstLine="0"/>
              <w:jc w:val="center"/>
              <w:rPr>
                <w:rFonts w:ascii="Arial" w:hAnsi="Arial" w:cs="Arial"/>
                <w:b/>
                <w:sz w:val="20"/>
                <w:lang w:val="es-MX"/>
              </w:rPr>
            </w:pPr>
          </w:p>
        </w:tc>
        <w:tc>
          <w:tcPr>
            <w:tcW w:w="651" w:type="pct"/>
            <w:vMerge/>
            <w:vAlign w:val="center"/>
          </w:tcPr>
          <w:p w:rsidR="003D2D2E" w:rsidRPr="009267B3" w:rsidRDefault="003D2D2E" w:rsidP="006649CA">
            <w:pPr>
              <w:pStyle w:val="texto"/>
              <w:spacing w:after="0" w:line="240" w:lineRule="auto"/>
              <w:ind w:firstLine="0"/>
              <w:jc w:val="center"/>
              <w:rPr>
                <w:rFonts w:ascii="Arial" w:hAnsi="Arial" w:cs="Arial"/>
                <w:b/>
                <w:sz w:val="20"/>
                <w:lang w:val="es-MX"/>
              </w:rPr>
            </w:pPr>
          </w:p>
        </w:tc>
        <w:tc>
          <w:tcPr>
            <w:tcW w:w="1099" w:type="pct"/>
            <w:gridSpan w:val="2"/>
            <w:vAlign w:val="center"/>
          </w:tcPr>
          <w:p w:rsidR="003D2D2E" w:rsidRPr="009267B3" w:rsidRDefault="003D2D2E" w:rsidP="006649CA">
            <w:pPr>
              <w:pStyle w:val="texto"/>
              <w:spacing w:after="0" w:line="240" w:lineRule="auto"/>
              <w:ind w:firstLine="0"/>
              <w:jc w:val="center"/>
              <w:rPr>
                <w:rFonts w:ascii="Arial" w:hAnsi="Arial" w:cs="Arial"/>
                <w:b/>
                <w:sz w:val="20"/>
                <w:lang w:val="es-MX"/>
              </w:rPr>
            </w:pPr>
            <w:r w:rsidRPr="009267B3">
              <w:rPr>
                <w:rFonts w:ascii="Arial" w:hAnsi="Arial" w:cs="Arial"/>
                <w:b/>
                <w:sz w:val="20"/>
                <w:lang w:val="es-MX"/>
              </w:rPr>
              <w:t>Ley aplicable</w:t>
            </w:r>
          </w:p>
        </w:tc>
        <w:tc>
          <w:tcPr>
            <w:tcW w:w="920" w:type="pct"/>
            <w:vAlign w:val="center"/>
          </w:tcPr>
          <w:p w:rsidR="003D2D2E" w:rsidRPr="009267B3" w:rsidRDefault="003D2D2E" w:rsidP="006649CA">
            <w:pPr>
              <w:pStyle w:val="texto"/>
              <w:spacing w:after="0" w:line="240" w:lineRule="auto"/>
              <w:ind w:firstLine="0"/>
              <w:jc w:val="center"/>
              <w:rPr>
                <w:rFonts w:ascii="Arial" w:hAnsi="Arial" w:cs="Arial"/>
                <w:b/>
                <w:sz w:val="20"/>
                <w:lang w:val="es-MX"/>
              </w:rPr>
            </w:pPr>
            <w:r w:rsidRPr="009267B3">
              <w:rPr>
                <w:rFonts w:ascii="Arial" w:hAnsi="Arial" w:cs="Arial"/>
                <w:b/>
                <w:sz w:val="20"/>
                <w:lang w:val="es-MX"/>
              </w:rPr>
              <w:t>Artículo,</w:t>
            </w:r>
          </w:p>
          <w:p w:rsidR="003D2D2E" w:rsidRPr="009267B3" w:rsidRDefault="003D2D2E" w:rsidP="006649CA">
            <w:pPr>
              <w:pStyle w:val="texto"/>
              <w:spacing w:after="0" w:line="240" w:lineRule="auto"/>
              <w:ind w:firstLine="0"/>
              <w:jc w:val="center"/>
              <w:rPr>
                <w:rFonts w:ascii="Arial" w:hAnsi="Arial" w:cs="Arial"/>
                <w:b/>
                <w:sz w:val="20"/>
                <w:lang w:val="es-MX"/>
              </w:rPr>
            </w:pPr>
            <w:r w:rsidRPr="009267B3">
              <w:rPr>
                <w:rFonts w:ascii="Arial" w:hAnsi="Arial" w:cs="Arial"/>
                <w:b/>
                <w:sz w:val="20"/>
                <w:lang w:val="es-MX"/>
              </w:rPr>
              <w:t>fracción y párrafo</w:t>
            </w:r>
          </w:p>
        </w:tc>
        <w:tc>
          <w:tcPr>
            <w:tcW w:w="857" w:type="pct"/>
            <w:vAlign w:val="center"/>
          </w:tcPr>
          <w:p w:rsidR="003D2D2E" w:rsidRPr="009267B3" w:rsidRDefault="003D2D2E" w:rsidP="006649CA">
            <w:pPr>
              <w:pStyle w:val="texto"/>
              <w:spacing w:after="0" w:line="240" w:lineRule="auto"/>
              <w:ind w:firstLine="0"/>
              <w:jc w:val="center"/>
              <w:rPr>
                <w:rFonts w:ascii="Arial" w:hAnsi="Arial" w:cs="Arial"/>
                <w:b/>
                <w:sz w:val="20"/>
                <w:lang w:val="es-MX"/>
              </w:rPr>
            </w:pPr>
            <w:r w:rsidRPr="009267B3">
              <w:rPr>
                <w:rFonts w:ascii="Arial" w:hAnsi="Arial" w:cs="Arial"/>
                <w:b/>
                <w:sz w:val="20"/>
                <w:lang w:val="es-MX"/>
              </w:rPr>
              <w:t>Sugerencias y observaciones</w:t>
            </w:r>
          </w:p>
        </w:tc>
      </w:tr>
      <w:tr w:rsidR="003D2D2E" w:rsidRPr="009267B3" w:rsidTr="006649CA">
        <w:trPr>
          <w:jc w:val="center"/>
        </w:trPr>
        <w:tc>
          <w:tcPr>
            <w:tcW w:w="1473" w:type="pct"/>
          </w:tcPr>
          <w:p w:rsidR="003D2D2E" w:rsidRPr="009267B3" w:rsidRDefault="003D2D2E" w:rsidP="006649CA">
            <w:pPr>
              <w:pStyle w:val="texto"/>
              <w:spacing w:after="0" w:line="240" w:lineRule="auto"/>
              <w:ind w:firstLine="0"/>
              <w:rPr>
                <w:rFonts w:ascii="Arial" w:hAnsi="Arial" w:cs="Arial"/>
                <w:sz w:val="20"/>
                <w:lang w:val="es-MX"/>
              </w:rPr>
            </w:pPr>
          </w:p>
        </w:tc>
        <w:tc>
          <w:tcPr>
            <w:tcW w:w="651" w:type="pct"/>
          </w:tcPr>
          <w:p w:rsidR="003D2D2E" w:rsidRPr="009267B3" w:rsidRDefault="003D2D2E" w:rsidP="006649CA">
            <w:pPr>
              <w:pStyle w:val="texto"/>
              <w:spacing w:after="0" w:line="240" w:lineRule="auto"/>
              <w:ind w:firstLine="0"/>
              <w:jc w:val="center"/>
              <w:rPr>
                <w:rFonts w:ascii="Arial" w:hAnsi="Arial" w:cs="Arial"/>
                <w:sz w:val="20"/>
                <w:lang w:val="es-MX"/>
              </w:rPr>
            </w:pPr>
          </w:p>
        </w:tc>
        <w:tc>
          <w:tcPr>
            <w:tcW w:w="1099" w:type="pct"/>
            <w:gridSpan w:val="2"/>
          </w:tcPr>
          <w:p w:rsidR="003D2D2E" w:rsidRPr="009267B3" w:rsidRDefault="003D2D2E" w:rsidP="003D2D2E">
            <w:pPr>
              <w:pStyle w:val="texto"/>
              <w:numPr>
                <w:ilvl w:val="0"/>
                <w:numId w:val="7"/>
              </w:numPr>
              <w:tabs>
                <w:tab w:val="clear" w:pos="720"/>
                <w:tab w:val="num" w:pos="378"/>
              </w:tabs>
              <w:spacing w:after="0" w:line="240" w:lineRule="auto"/>
              <w:ind w:left="378"/>
              <w:rPr>
                <w:rFonts w:ascii="Arial" w:hAnsi="Arial" w:cs="Arial"/>
                <w:sz w:val="20"/>
                <w:lang w:val="es-ES"/>
              </w:rPr>
            </w:pPr>
            <w:r w:rsidRPr="009267B3">
              <w:rPr>
                <w:rFonts w:ascii="Arial" w:hAnsi="Arial" w:cs="Arial"/>
                <w:sz w:val="20"/>
                <w:lang w:val="es-ES"/>
              </w:rPr>
              <w:t xml:space="preserve">Ley de Transparencia y Acceso a </w:t>
            </w:r>
            <w:smartTag w:uri="urn:schemas-microsoft-com:office:smarttags" w:element="PersonName">
              <w:smartTagPr>
                <w:attr w:name="ProductID" w:val="la Informaci￳n P￺blica"/>
              </w:smartTagPr>
              <w:r w:rsidRPr="009267B3">
                <w:rPr>
                  <w:rFonts w:ascii="Arial" w:hAnsi="Arial" w:cs="Arial"/>
                  <w:sz w:val="20"/>
                  <w:lang w:val="es-ES"/>
                </w:rPr>
                <w:t>la Información Pública</w:t>
              </w:r>
            </w:smartTag>
          </w:p>
          <w:p w:rsidR="003D2D2E" w:rsidRPr="009267B3" w:rsidRDefault="003D2D2E" w:rsidP="003D2D2E">
            <w:pPr>
              <w:pStyle w:val="texto"/>
              <w:numPr>
                <w:ilvl w:val="0"/>
                <w:numId w:val="7"/>
              </w:numPr>
              <w:tabs>
                <w:tab w:val="clear" w:pos="720"/>
                <w:tab w:val="num" w:pos="378"/>
              </w:tabs>
              <w:spacing w:after="0" w:line="240" w:lineRule="auto"/>
              <w:ind w:left="378"/>
              <w:rPr>
                <w:rFonts w:ascii="Arial" w:hAnsi="Arial" w:cs="Arial"/>
                <w:sz w:val="20"/>
                <w:lang w:val="es-MX"/>
              </w:rPr>
            </w:pPr>
            <w:r w:rsidRPr="009267B3">
              <w:rPr>
                <w:rFonts w:ascii="Arial" w:hAnsi="Arial" w:cs="Arial"/>
                <w:sz w:val="20"/>
                <w:lang w:val="es-ES"/>
              </w:rPr>
              <w:lastRenderedPageBreak/>
              <w:t xml:space="preserve">Lineamientos Generales que deberán observar los Sujetos Obligados por </w:t>
            </w:r>
            <w:smartTag w:uri="urn:schemas-microsoft-com:office:smarttags" w:element="PersonName">
              <w:smartTagPr>
                <w:attr w:name="ProductID" w:val="la Ley"/>
              </w:smartTagPr>
              <w:r w:rsidRPr="009267B3">
                <w:rPr>
                  <w:rFonts w:ascii="Arial" w:hAnsi="Arial" w:cs="Arial"/>
                  <w:sz w:val="20"/>
                  <w:lang w:val="es-ES"/>
                </w:rPr>
                <w:t>la Ley</w:t>
              </w:r>
            </w:smartTag>
            <w:r w:rsidRPr="009267B3">
              <w:rPr>
                <w:rFonts w:ascii="Arial" w:hAnsi="Arial" w:cs="Arial"/>
                <w:sz w:val="20"/>
                <w:lang w:val="es-ES"/>
              </w:rPr>
              <w:t xml:space="preserve"> de la materia para clasificar información reservada y confidencial.</w:t>
            </w:r>
          </w:p>
        </w:tc>
        <w:tc>
          <w:tcPr>
            <w:tcW w:w="920" w:type="pct"/>
          </w:tcPr>
          <w:p w:rsidR="003D2D2E" w:rsidRPr="009267B3" w:rsidRDefault="003D2D2E" w:rsidP="003D2D2E">
            <w:pPr>
              <w:pStyle w:val="texto"/>
              <w:spacing w:after="0" w:line="240" w:lineRule="auto"/>
              <w:ind w:left="378" w:firstLine="0"/>
              <w:rPr>
                <w:rFonts w:ascii="Arial" w:hAnsi="Arial" w:cs="Arial"/>
                <w:sz w:val="20"/>
                <w:lang w:val="es-MX"/>
              </w:rPr>
            </w:pPr>
          </w:p>
        </w:tc>
        <w:tc>
          <w:tcPr>
            <w:tcW w:w="857" w:type="pct"/>
          </w:tcPr>
          <w:p w:rsidR="003D2D2E" w:rsidRPr="009267B3" w:rsidRDefault="003D2D2E" w:rsidP="003D2D2E">
            <w:pPr>
              <w:pStyle w:val="texto"/>
              <w:spacing w:after="0" w:line="240" w:lineRule="auto"/>
              <w:ind w:firstLine="0"/>
              <w:rPr>
                <w:rFonts w:ascii="Arial" w:hAnsi="Arial" w:cs="Arial"/>
                <w:sz w:val="20"/>
                <w:lang w:val="es-MX"/>
              </w:rPr>
            </w:pPr>
          </w:p>
        </w:tc>
      </w:tr>
      <w:tr w:rsidR="004767AC" w:rsidRPr="003D2D2E" w:rsidTr="004767AC">
        <w:trPr>
          <w:jc w:val="center"/>
        </w:trPr>
        <w:tc>
          <w:tcPr>
            <w:tcW w:w="1473" w:type="pct"/>
          </w:tcPr>
          <w:p w:rsidR="004767AC" w:rsidRPr="003D2D2E" w:rsidRDefault="004767AC" w:rsidP="003D2D2E">
            <w:pPr>
              <w:pStyle w:val="texto"/>
              <w:spacing w:after="0" w:line="240" w:lineRule="auto"/>
              <w:ind w:firstLine="0"/>
              <w:jc w:val="center"/>
              <w:rPr>
                <w:rFonts w:ascii="Arial" w:hAnsi="Arial" w:cs="Arial"/>
                <w:b/>
                <w:sz w:val="20"/>
                <w:lang w:val="es-MX"/>
              </w:rPr>
            </w:pPr>
            <w:r w:rsidRPr="003D2D2E">
              <w:rPr>
                <w:rFonts w:ascii="Arial" w:hAnsi="Arial" w:cs="Arial"/>
                <w:b/>
                <w:sz w:val="20"/>
                <w:lang w:val="es-MX"/>
              </w:rPr>
              <w:t>(5)</w:t>
            </w:r>
          </w:p>
        </w:tc>
        <w:tc>
          <w:tcPr>
            <w:tcW w:w="651" w:type="pct"/>
          </w:tcPr>
          <w:p w:rsidR="004767AC" w:rsidRPr="003D2D2E" w:rsidRDefault="004767AC" w:rsidP="003D2D2E">
            <w:pPr>
              <w:pStyle w:val="texto"/>
              <w:spacing w:after="0" w:line="240" w:lineRule="auto"/>
              <w:ind w:firstLine="0"/>
              <w:jc w:val="center"/>
              <w:rPr>
                <w:rFonts w:ascii="Arial" w:hAnsi="Arial" w:cs="Arial"/>
                <w:b/>
                <w:sz w:val="20"/>
                <w:lang w:val="es-MX"/>
              </w:rPr>
            </w:pPr>
            <w:r w:rsidRPr="003D2D2E">
              <w:rPr>
                <w:rFonts w:ascii="Arial" w:hAnsi="Arial" w:cs="Arial"/>
                <w:b/>
                <w:sz w:val="20"/>
                <w:lang w:val="es-MX"/>
              </w:rPr>
              <w:t>(6)</w:t>
            </w:r>
          </w:p>
        </w:tc>
        <w:tc>
          <w:tcPr>
            <w:tcW w:w="2019" w:type="pct"/>
            <w:gridSpan w:val="3"/>
          </w:tcPr>
          <w:p w:rsidR="004767AC" w:rsidRPr="004767AC" w:rsidRDefault="004767AC" w:rsidP="004767AC">
            <w:pPr>
              <w:pStyle w:val="texto"/>
              <w:spacing w:after="0" w:line="240" w:lineRule="auto"/>
              <w:ind w:left="378" w:firstLine="0"/>
              <w:jc w:val="center"/>
              <w:rPr>
                <w:rFonts w:ascii="Arial" w:hAnsi="Arial" w:cs="Arial"/>
                <w:b/>
                <w:sz w:val="20"/>
                <w:lang w:val="es-ES"/>
              </w:rPr>
            </w:pPr>
            <w:r w:rsidRPr="003D2D2E">
              <w:rPr>
                <w:rFonts w:ascii="Arial" w:hAnsi="Arial" w:cs="Arial"/>
                <w:b/>
                <w:sz w:val="20"/>
                <w:lang w:val="es-ES"/>
              </w:rPr>
              <w:t>(7)</w:t>
            </w:r>
          </w:p>
        </w:tc>
        <w:tc>
          <w:tcPr>
            <w:tcW w:w="857" w:type="pct"/>
          </w:tcPr>
          <w:p w:rsidR="004767AC" w:rsidRPr="003D2D2E" w:rsidRDefault="004767AC" w:rsidP="004767AC">
            <w:pPr>
              <w:pStyle w:val="texto"/>
              <w:spacing w:after="0" w:line="240" w:lineRule="auto"/>
              <w:ind w:firstLine="0"/>
              <w:jc w:val="center"/>
              <w:rPr>
                <w:rFonts w:ascii="Arial" w:hAnsi="Arial" w:cs="Arial"/>
                <w:b/>
                <w:sz w:val="20"/>
                <w:lang w:val="es-MX"/>
              </w:rPr>
            </w:pPr>
            <w:r w:rsidRPr="003D2D2E">
              <w:rPr>
                <w:rFonts w:ascii="Arial" w:hAnsi="Arial" w:cs="Arial"/>
                <w:b/>
                <w:sz w:val="20"/>
                <w:lang w:val="es-MX"/>
              </w:rPr>
              <w:t>(</w:t>
            </w:r>
            <w:r>
              <w:rPr>
                <w:rFonts w:ascii="Arial" w:hAnsi="Arial" w:cs="Arial"/>
                <w:b/>
                <w:sz w:val="20"/>
                <w:lang w:val="es-MX"/>
              </w:rPr>
              <w:t>8</w:t>
            </w:r>
            <w:r w:rsidRPr="003D2D2E">
              <w:rPr>
                <w:rFonts w:ascii="Arial" w:hAnsi="Arial" w:cs="Arial"/>
                <w:b/>
                <w:sz w:val="20"/>
                <w:lang w:val="es-MX"/>
              </w:rPr>
              <w:t>)</w:t>
            </w:r>
          </w:p>
        </w:tc>
      </w:tr>
    </w:tbl>
    <w:p w:rsidR="00261022" w:rsidRPr="003D2D2E" w:rsidRDefault="00261022" w:rsidP="003D2D2E">
      <w:pPr>
        <w:spacing w:line="360" w:lineRule="auto"/>
        <w:jc w:val="center"/>
        <w:rPr>
          <w:rFonts w:ascii="Arial" w:hAnsi="Arial" w:cs="Arial"/>
          <w:b/>
        </w:rPr>
      </w:pPr>
    </w:p>
    <w:p w:rsidR="00D907AF" w:rsidRDefault="00D907AF" w:rsidP="00261022">
      <w:pPr>
        <w:spacing w:line="360" w:lineRule="auto"/>
        <w:ind w:left="795"/>
        <w:rPr>
          <w:rFonts w:ascii="Arial" w:hAnsi="Arial" w:cs="Arial"/>
          <w:b/>
        </w:rPr>
      </w:pPr>
      <w:r>
        <w:rPr>
          <w:rFonts w:ascii="Arial" w:hAnsi="Arial" w:cs="Arial"/>
          <w:b/>
        </w:rPr>
        <w:t xml:space="preserve">NOTA: </w:t>
      </w:r>
      <w:r w:rsidRPr="00D907AF">
        <w:rPr>
          <w:rFonts w:ascii="Arial" w:hAnsi="Arial" w:cs="Arial"/>
        </w:rPr>
        <w:t>El formato está incluido en el anexo 1 de los lineamientos de la materia que contiene instrucciones de llenado.</w:t>
      </w:r>
    </w:p>
    <w:p w:rsidR="004012D7" w:rsidRDefault="004012D7" w:rsidP="00261022">
      <w:pPr>
        <w:spacing w:line="360" w:lineRule="auto"/>
        <w:ind w:left="795"/>
        <w:rPr>
          <w:rFonts w:ascii="Arial" w:hAnsi="Arial" w:cs="Arial"/>
        </w:rPr>
      </w:pPr>
      <w:r w:rsidRPr="00931934">
        <w:rPr>
          <w:rFonts w:ascii="Arial" w:hAnsi="Arial" w:cs="Arial"/>
          <w:b/>
        </w:rPr>
        <w:t>(1):</w:t>
      </w:r>
      <w:r>
        <w:rPr>
          <w:rFonts w:ascii="Arial" w:hAnsi="Arial" w:cs="Arial"/>
        </w:rPr>
        <w:t xml:space="preserve"> </w:t>
      </w:r>
      <w:r w:rsidR="004767AC">
        <w:rPr>
          <w:rFonts w:ascii="Arial" w:hAnsi="Arial" w:cs="Arial"/>
        </w:rPr>
        <w:t>Nombre del Titular de la dependencia</w:t>
      </w:r>
    </w:p>
    <w:p w:rsidR="00A5330A" w:rsidRDefault="004012D7" w:rsidP="00261022">
      <w:pPr>
        <w:spacing w:line="360" w:lineRule="auto"/>
        <w:ind w:left="795"/>
        <w:rPr>
          <w:rFonts w:ascii="Arial" w:hAnsi="Arial" w:cs="Arial"/>
        </w:rPr>
      </w:pPr>
      <w:r w:rsidRPr="00931934">
        <w:rPr>
          <w:rFonts w:ascii="Arial" w:hAnsi="Arial" w:cs="Arial"/>
          <w:b/>
        </w:rPr>
        <w:t>(2):</w:t>
      </w:r>
      <w:r>
        <w:rPr>
          <w:rFonts w:ascii="Arial" w:hAnsi="Arial" w:cs="Arial"/>
        </w:rPr>
        <w:t xml:space="preserve"> </w:t>
      </w:r>
      <w:r w:rsidR="004767AC">
        <w:rPr>
          <w:rFonts w:ascii="Arial" w:hAnsi="Arial" w:cs="Arial"/>
        </w:rPr>
        <w:t>Nombre del Titular de la Unidad de Acceso</w:t>
      </w:r>
      <w:r>
        <w:rPr>
          <w:rFonts w:ascii="Arial" w:hAnsi="Arial" w:cs="Arial"/>
        </w:rPr>
        <w:t xml:space="preserve"> </w:t>
      </w:r>
    </w:p>
    <w:p w:rsidR="00A5330A" w:rsidRDefault="004012D7" w:rsidP="00A5330A">
      <w:pPr>
        <w:spacing w:line="360" w:lineRule="auto"/>
        <w:ind w:left="795"/>
        <w:rPr>
          <w:rFonts w:ascii="Arial" w:hAnsi="Arial" w:cs="Arial"/>
        </w:rPr>
      </w:pPr>
      <w:r w:rsidRPr="00931934">
        <w:rPr>
          <w:rFonts w:ascii="Arial" w:hAnsi="Arial" w:cs="Arial"/>
          <w:b/>
        </w:rPr>
        <w:t>(3):</w:t>
      </w:r>
      <w:r w:rsidR="00A5330A">
        <w:rPr>
          <w:rFonts w:ascii="Arial" w:hAnsi="Arial" w:cs="Arial"/>
        </w:rPr>
        <w:t xml:space="preserve"> </w:t>
      </w:r>
      <w:r w:rsidR="004767AC">
        <w:rPr>
          <w:rFonts w:ascii="Arial" w:hAnsi="Arial" w:cs="Arial"/>
        </w:rPr>
        <w:t>Nombre o nombres de los servidores públicos y el área que resguarda la información</w:t>
      </w:r>
    </w:p>
    <w:p w:rsidR="004012D7" w:rsidRPr="00197A15" w:rsidRDefault="005460E3" w:rsidP="00261022">
      <w:pPr>
        <w:spacing w:line="360" w:lineRule="auto"/>
        <w:ind w:left="795"/>
        <w:rPr>
          <w:rFonts w:ascii="Arial" w:hAnsi="Arial" w:cs="Arial"/>
        </w:rPr>
      </w:pPr>
      <w:r w:rsidRPr="005460E3">
        <w:rPr>
          <w:rFonts w:ascii="Arial" w:hAnsi="Arial" w:cs="Arial"/>
          <w:b/>
        </w:rPr>
        <w:t>(4):</w:t>
      </w:r>
      <w:r>
        <w:rPr>
          <w:rFonts w:ascii="Arial" w:hAnsi="Arial" w:cs="Arial"/>
        </w:rPr>
        <w:t xml:space="preserve"> </w:t>
      </w:r>
      <w:r w:rsidR="004767AC">
        <w:rPr>
          <w:rFonts w:ascii="Arial" w:hAnsi="Arial" w:cs="Arial"/>
        </w:rPr>
        <w:t xml:space="preserve">Periodo </w:t>
      </w:r>
      <w:r w:rsidR="005E64E8">
        <w:rPr>
          <w:rFonts w:ascii="Arial" w:hAnsi="Arial" w:cs="Arial"/>
        </w:rPr>
        <w:t xml:space="preserve">estimado </w:t>
      </w:r>
      <w:r w:rsidR="004767AC">
        <w:rPr>
          <w:rFonts w:ascii="Arial" w:hAnsi="Arial" w:cs="Arial"/>
        </w:rPr>
        <w:t>en que se clasifica la información</w:t>
      </w:r>
      <w:r w:rsidR="004012D7">
        <w:rPr>
          <w:rFonts w:ascii="Arial" w:hAnsi="Arial" w:cs="Arial"/>
        </w:rPr>
        <w:t>.</w:t>
      </w:r>
    </w:p>
    <w:p w:rsidR="005460E3" w:rsidRDefault="004012D7" w:rsidP="00261022">
      <w:pPr>
        <w:spacing w:line="360" w:lineRule="auto"/>
        <w:ind w:left="795"/>
        <w:rPr>
          <w:rFonts w:ascii="Arial" w:hAnsi="Arial" w:cs="Arial"/>
        </w:rPr>
      </w:pPr>
      <w:r w:rsidRPr="00931934">
        <w:rPr>
          <w:rFonts w:ascii="Arial" w:hAnsi="Arial" w:cs="Arial"/>
          <w:b/>
        </w:rPr>
        <w:t>(</w:t>
      </w:r>
      <w:r w:rsidR="005460E3">
        <w:rPr>
          <w:rFonts w:ascii="Arial" w:hAnsi="Arial" w:cs="Arial"/>
          <w:b/>
        </w:rPr>
        <w:t>5</w:t>
      </w:r>
      <w:r w:rsidRPr="00931934">
        <w:rPr>
          <w:rFonts w:ascii="Arial" w:hAnsi="Arial" w:cs="Arial"/>
          <w:b/>
        </w:rPr>
        <w:t>):</w:t>
      </w:r>
      <w:r>
        <w:rPr>
          <w:rFonts w:ascii="Arial" w:hAnsi="Arial" w:cs="Arial"/>
        </w:rPr>
        <w:t xml:space="preserve"> </w:t>
      </w:r>
      <w:r w:rsidR="005E64E8">
        <w:rPr>
          <w:rFonts w:ascii="Arial" w:hAnsi="Arial" w:cs="Arial"/>
        </w:rPr>
        <w:t xml:space="preserve">Señalar el rubro temático </w:t>
      </w:r>
      <w:r w:rsidR="004767AC">
        <w:rPr>
          <w:rFonts w:ascii="Arial" w:hAnsi="Arial" w:cs="Arial"/>
        </w:rPr>
        <w:t xml:space="preserve">de </w:t>
      </w:r>
      <w:r w:rsidR="005E64E8">
        <w:rPr>
          <w:rFonts w:ascii="Arial" w:hAnsi="Arial" w:cs="Arial"/>
        </w:rPr>
        <w:t xml:space="preserve">la </w:t>
      </w:r>
      <w:r w:rsidR="004767AC">
        <w:rPr>
          <w:rFonts w:ascii="Arial" w:hAnsi="Arial" w:cs="Arial"/>
        </w:rPr>
        <w:t xml:space="preserve">información </w:t>
      </w:r>
      <w:r w:rsidR="005E64E8">
        <w:rPr>
          <w:rFonts w:ascii="Arial" w:hAnsi="Arial" w:cs="Arial"/>
        </w:rPr>
        <w:t>clasificada</w:t>
      </w:r>
      <w:r w:rsidR="00D907AF">
        <w:rPr>
          <w:rFonts w:ascii="Arial" w:hAnsi="Arial" w:cs="Arial"/>
        </w:rPr>
        <w:t>, es decir, la materia asunto general o especifico sobre los que el área o Unidad administrativa del Sujeto Obligado ejerce sus atribuciones.</w:t>
      </w:r>
    </w:p>
    <w:p w:rsidR="005460E3" w:rsidRDefault="005460E3" w:rsidP="00261022">
      <w:pPr>
        <w:spacing w:line="360" w:lineRule="auto"/>
        <w:ind w:left="795"/>
        <w:rPr>
          <w:rFonts w:ascii="Arial" w:hAnsi="Arial" w:cs="Arial"/>
        </w:rPr>
      </w:pPr>
      <w:r>
        <w:rPr>
          <w:rFonts w:ascii="Arial" w:hAnsi="Arial" w:cs="Arial"/>
          <w:b/>
        </w:rPr>
        <w:t>(6):</w:t>
      </w:r>
      <w:r>
        <w:rPr>
          <w:rFonts w:ascii="Arial" w:hAnsi="Arial" w:cs="Arial"/>
        </w:rPr>
        <w:t xml:space="preserve"> </w:t>
      </w:r>
      <w:r w:rsidR="004767AC">
        <w:rPr>
          <w:rFonts w:ascii="Arial" w:hAnsi="Arial" w:cs="Arial"/>
        </w:rPr>
        <w:t>Clave de identificación, se refiere a la clave alfa-numérica o alfabética de identificación de rubros temáticos que los titulares de las áreas o unidades administrativas del sujeto obligado utilizaran en cada caso concreto.</w:t>
      </w:r>
    </w:p>
    <w:p w:rsidR="00C51ACD" w:rsidRDefault="005460E3" w:rsidP="00261022">
      <w:pPr>
        <w:spacing w:line="360" w:lineRule="auto"/>
        <w:ind w:left="795"/>
        <w:rPr>
          <w:rFonts w:ascii="Arial" w:hAnsi="Arial" w:cs="Arial"/>
        </w:rPr>
      </w:pPr>
      <w:r>
        <w:rPr>
          <w:rFonts w:ascii="Arial" w:hAnsi="Arial" w:cs="Arial"/>
          <w:b/>
        </w:rPr>
        <w:t xml:space="preserve">(7): </w:t>
      </w:r>
      <w:r w:rsidR="004767AC">
        <w:rPr>
          <w:rFonts w:ascii="Arial" w:hAnsi="Arial" w:cs="Arial"/>
        </w:rPr>
        <w:t>Fundamento legal</w:t>
      </w:r>
      <w:r w:rsidR="005E64E8">
        <w:rPr>
          <w:rFonts w:ascii="Arial" w:hAnsi="Arial" w:cs="Arial"/>
        </w:rPr>
        <w:t xml:space="preserve"> que se obtiene del acuerdo de clasificación.</w:t>
      </w:r>
    </w:p>
    <w:p w:rsidR="00931934" w:rsidRDefault="00931934" w:rsidP="00261022">
      <w:pPr>
        <w:spacing w:line="360" w:lineRule="auto"/>
        <w:ind w:left="795"/>
        <w:rPr>
          <w:rFonts w:ascii="Arial" w:hAnsi="Arial" w:cs="Arial"/>
        </w:rPr>
      </w:pPr>
      <w:r w:rsidRPr="00931934">
        <w:rPr>
          <w:rFonts w:ascii="Arial" w:hAnsi="Arial" w:cs="Arial"/>
          <w:b/>
        </w:rPr>
        <w:t>(</w:t>
      </w:r>
      <w:r w:rsidR="005460E3">
        <w:rPr>
          <w:rFonts w:ascii="Arial" w:hAnsi="Arial" w:cs="Arial"/>
          <w:b/>
        </w:rPr>
        <w:t>8</w:t>
      </w:r>
      <w:r w:rsidRPr="00931934">
        <w:rPr>
          <w:rFonts w:ascii="Arial" w:hAnsi="Arial" w:cs="Arial"/>
          <w:b/>
        </w:rPr>
        <w:t>):</w:t>
      </w:r>
      <w:r>
        <w:rPr>
          <w:rFonts w:ascii="Arial" w:hAnsi="Arial" w:cs="Arial"/>
        </w:rPr>
        <w:t xml:space="preserve"> </w:t>
      </w:r>
      <w:r w:rsidR="004767AC">
        <w:rPr>
          <w:rFonts w:ascii="Arial" w:hAnsi="Arial" w:cs="Arial"/>
        </w:rPr>
        <w:t>Aclaraciones, consultas y comentarios con relación a la identificación de un rubro temático</w:t>
      </w:r>
      <w:r w:rsidR="005E64E8">
        <w:rPr>
          <w:rFonts w:ascii="Arial" w:hAnsi="Arial" w:cs="Arial"/>
        </w:rPr>
        <w:t xml:space="preserve">, </w:t>
      </w:r>
      <w:r w:rsidR="00D907AF">
        <w:rPr>
          <w:rFonts w:ascii="Arial" w:hAnsi="Arial" w:cs="Arial"/>
        </w:rPr>
        <w:t>se recomienda señalar</w:t>
      </w:r>
      <w:r w:rsidR="005E64E8">
        <w:rPr>
          <w:rFonts w:ascii="Arial" w:hAnsi="Arial" w:cs="Arial"/>
        </w:rPr>
        <w:t xml:space="preserve"> los datos del acuerdo de clasificación</w:t>
      </w:r>
      <w:r w:rsidR="00D907AF">
        <w:rPr>
          <w:rFonts w:ascii="Arial" w:hAnsi="Arial" w:cs="Arial"/>
        </w:rPr>
        <w:t>.</w:t>
      </w:r>
    </w:p>
    <w:p w:rsidR="00997131" w:rsidRDefault="00997131" w:rsidP="00261022">
      <w:pPr>
        <w:spacing w:line="360" w:lineRule="auto"/>
        <w:ind w:left="795"/>
        <w:rPr>
          <w:rFonts w:ascii="Arial" w:hAnsi="Arial" w:cs="Arial"/>
        </w:rPr>
      </w:pPr>
    </w:p>
    <w:p w:rsidR="00C51ACD" w:rsidRPr="00197A15" w:rsidRDefault="00C51ACD" w:rsidP="00261022">
      <w:pPr>
        <w:spacing w:line="360" w:lineRule="auto"/>
        <w:ind w:left="795"/>
        <w:rPr>
          <w:rFonts w:ascii="Arial" w:hAnsi="Arial" w:cs="Arial"/>
        </w:rPr>
      </w:pPr>
    </w:p>
    <w:p w:rsidR="001805AC" w:rsidRDefault="001805AC" w:rsidP="001805AC">
      <w:pPr>
        <w:spacing w:line="360" w:lineRule="auto"/>
        <w:ind w:left="795"/>
        <w:rPr>
          <w:rFonts w:ascii="Arial" w:hAnsi="Arial" w:cs="Arial"/>
        </w:rPr>
        <w:sectPr w:rsidR="001805AC" w:rsidSect="005E57B6">
          <w:headerReference w:type="default" r:id="rId8"/>
          <w:pgSz w:w="15842" w:h="12242" w:orient="landscape" w:code="1"/>
          <w:pgMar w:top="1418" w:right="1134" w:bottom="1418" w:left="1559" w:header="709" w:footer="635" w:gutter="0"/>
          <w:cols w:space="708"/>
          <w:titlePg/>
          <w:docGrid w:linePitch="360"/>
        </w:sectPr>
      </w:pPr>
    </w:p>
    <w:p w:rsidR="00EF10FD" w:rsidRDefault="00EF10FD" w:rsidP="00EF10FD">
      <w:pPr>
        <w:jc w:val="center"/>
        <w:rPr>
          <w:rFonts w:ascii="Arial" w:hAnsi="Arial" w:cs="Arial"/>
          <w:b/>
          <w:sz w:val="28"/>
          <w:szCs w:val="28"/>
        </w:rPr>
      </w:pPr>
      <w:r w:rsidRPr="00F97411">
        <w:rPr>
          <w:rFonts w:ascii="Arial" w:hAnsi="Arial" w:cs="Arial"/>
          <w:b/>
          <w:sz w:val="28"/>
          <w:szCs w:val="28"/>
          <w:highlight w:val="yellow"/>
        </w:rPr>
        <w:lastRenderedPageBreak/>
        <w:t xml:space="preserve">(El diseño o presentación </w:t>
      </w:r>
      <w:r w:rsidR="002C01DB" w:rsidRPr="00F97411">
        <w:rPr>
          <w:rFonts w:ascii="Arial" w:hAnsi="Arial" w:cs="Arial"/>
          <w:b/>
          <w:sz w:val="28"/>
          <w:szCs w:val="28"/>
          <w:highlight w:val="yellow"/>
        </w:rPr>
        <w:t>será</w:t>
      </w:r>
      <w:r w:rsidRPr="00F97411">
        <w:rPr>
          <w:rFonts w:ascii="Arial" w:hAnsi="Arial" w:cs="Arial"/>
          <w:b/>
          <w:sz w:val="28"/>
          <w:szCs w:val="28"/>
          <w:highlight w:val="yellow"/>
        </w:rPr>
        <w:t xml:space="preserve"> elección del </w:t>
      </w:r>
      <w:r w:rsidR="00AE0F27">
        <w:rPr>
          <w:rFonts w:ascii="Arial" w:hAnsi="Arial" w:cs="Arial"/>
          <w:b/>
          <w:sz w:val="28"/>
          <w:szCs w:val="28"/>
          <w:highlight w:val="yellow"/>
        </w:rPr>
        <w:t>Sujeto Obligado</w:t>
      </w:r>
      <w:r w:rsidRPr="00F97411">
        <w:rPr>
          <w:rFonts w:ascii="Arial" w:hAnsi="Arial" w:cs="Arial"/>
          <w:b/>
          <w:sz w:val="28"/>
          <w:szCs w:val="28"/>
          <w:highlight w:val="yellow"/>
        </w:rPr>
        <w:t xml:space="preserve">, ya sea incorporar los </w:t>
      </w:r>
      <w:r w:rsidR="00AE0F27">
        <w:rPr>
          <w:rFonts w:ascii="Arial" w:hAnsi="Arial" w:cs="Arial"/>
          <w:b/>
          <w:sz w:val="28"/>
          <w:szCs w:val="28"/>
          <w:highlight w:val="yellow"/>
        </w:rPr>
        <w:t>índices</w:t>
      </w:r>
      <w:r w:rsidRPr="00F97411">
        <w:rPr>
          <w:rFonts w:ascii="Arial" w:hAnsi="Arial" w:cs="Arial"/>
          <w:b/>
          <w:sz w:val="28"/>
          <w:szCs w:val="28"/>
          <w:highlight w:val="yellow"/>
        </w:rPr>
        <w:t xml:space="preserve"> en el comunicado que hagan llegar al IVAI o como documento adjunto al oficio de remisión)</w:t>
      </w:r>
      <w:r w:rsidR="00F97411" w:rsidRPr="00F97411">
        <w:rPr>
          <w:rFonts w:ascii="Arial" w:hAnsi="Arial" w:cs="Arial"/>
          <w:b/>
          <w:sz w:val="28"/>
          <w:szCs w:val="28"/>
          <w:highlight w:val="yellow"/>
        </w:rPr>
        <w:t>, en el caso de la segunda opción, un ejemplo de oficio es el siguiente:</w:t>
      </w:r>
    </w:p>
    <w:p w:rsidR="003D2D2E" w:rsidRDefault="003D2D2E" w:rsidP="00EF10FD">
      <w:pPr>
        <w:jc w:val="center"/>
        <w:rPr>
          <w:rFonts w:ascii="Arial" w:hAnsi="Arial" w:cs="Arial"/>
          <w:b/>
          <w:sz w:val="28"/>
          <w:szCs w:val="28"/>
        </w:rPr>
      </w:pPr>
    </w:p>
    <w:p w:rsidR="00F97411" w:rsidRDefault="00D907AF" w:rsidP="00D907AF">
      <w:pPr>
        <w:jc w:val="right"/>
        <w:rPr>
          <w:rFonts w:ascii="Arial" w:hAnsi="Arial" w:cs="Arial"/>
          <w:b/>
          <w:sz w:val="28"/>
          <w:szCs w:val="28"/>
        </w:rPr>
      </w:pPr>
      <w:r>
        <w:rPr>
          <w:rFonts w:ascii="Arial" w:hAnsi="Arial" w:cs="Arial"/>
          <w:b/>
          <w:sz w:val="28"/>
          <w:szCs w:val="28"/>
        </w:rPr>
        <w:t>OPCIÓN 1</w:t>
      </w:r>
    </w:p>
    <w:p w:rsidR="007B42C3" w:rsidRDefault="001912C7" w:rsidP="005E57B6">
      <w:pPr>
        <w:spacing w:line="360" w:lineRule="auto"/>
        <w:jc w:val="center"/>
        <w:rPr>
          <w:rFonts w:ascii="Arial" w:hAnsi="Arial" w:cs="Arial"/>
          <w:noProof/>
          <w:lang w:eastAsia="es-MX"/>
        </w:rPr>
      </w:pPr>
      <w:r>
        <w:rPr>
          <w:rFonts w:ascii="Arial" w:hAnsi="Arial" w:cs="Arial"/>
          <w:noProof/>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2.5pt;margin-top:19.5pt;width:108.2pt;height:23.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B179C2" w:rsidRDefault="00B179C2" w:rsidP="00B179C2">
                  <w:r>
                    <w:t xml:space="preserve">INSERTE SU LOGO </w:t>
                  </w:r>
                </w:p>
                <w:p w:rsidR="00B179C2" w:rsidRDefault="00B179C2" w:rsidP="00B179C2"/>
              </w:txbxContent>
            </v:textbox>
          </v:shape>
        </w:pict>
      </w:r>
    </w:p>
    <w:p w:rsidR="00B179C2" w:rsidRDefault="00B179C2" w:rsidP="00B179C2">
      <w:pPr>
        <w:jc w:val="right"/>
        <w:rPr>
          <w:rFonts w:ascii="Arial" w:hAnsi="Arial" w:cs="Arial"/>
          <w:sz w:val="28"/>
          <w:szCs w:val="28"/>
        </w:rPr>
      </w:pPr>
    </w:p>
    <w:p w:rsidR="00B179C2" w:rsidRDefault="00B179C2" w:rsidP="00B179C2">
      <w:pPr>
        <w:jc w:val="right"/>
        <w:rPr>
          <w:rFonts w:ascii="Arial" w:hAnsi="Arial" w:cs="Arial"/>
          <w:sz w:val="28"/>
          <w:szCs w:val="28"/>
        </w:rPr>
      </w:pPr>
    </w:p>
    <w:p w:rsidR="00B179C2" w:rsidRDefault="00B179C2" w:rsidP="00B179C2">
      <w:pPr>
        <w:jc w:val="right"/>
        <w:rPr>
          <w:rFonts w:ascii="Arial" w:hAnsi="Arial" w:cs="Arial"/>
          <w:sz w:val="28"/>
          <w:szCs w:val="28"/>
        </w:rPr>
      </w:pPr>
    </w:p>
    <w:p w:rsidR="00B179C2" w:rsidRPr="00B179C2" w:rsidRDefault="00B179C2" w:rsidP="00B179C2">
      <w:pPr>
        <w:jc w:val="right"/>
        <w:rPr>
          <w:rFonts w:ascii="Arial" w:hAnsi="Arial" w:cs="Arial"/>
        </w:rPr>
      </w:pPr>
      <w:r w:rsidRPr="00B179C2">
        <w:rPr>
          <w:rFonts w:ascii="Arial" w:hAnsi="Arial" w:cs="Arial"/>
        </w:rPr>
        <w:t>Xalapa-En</w:t>
      </w:r>
      <w:r w:rsidR="00321424">
        <w:rPr>
          <w:rFonts w:ascii="Arial" w:hAnsi="Arial" w:cs="Arial"/>
        </w:rPr>
        <w:t>ríquez, Ver. ____de _____de 2016</w:t>
      </w:r>
      <w:r w:rsidRPr="00B179C2">
        <w:rPr>
          <w:rFonts w:ascii="Arial" w:hAnsi="Arial" w:cs="Arial"/>
        </w:rPr>
        <w:t xml:space="preserve"> </w:t>
      </w:r>
    </w:p>
    <w:p w:rsidR="00B179C2" w:rsidRPr="00B179C2" w:rsidRDefault="00B179C2" w:rsidP="00B179C2">
      <w:pPr>
        <w:jc w:val="center"/>
        <w:rPr>
          <w:rFonts w:ascii="Arial" w:hAnsi="Arial" w:cs="Arial"/>
        </w:rPr>
      </w:pPr>
    </w:p>
    <w:p w:rsidR="00B179C2" w:rsidRPr="00B179C2" w:rsidRDefault="00B179C2" w:rsidP="005E57B6">
      <w:pPr>
        <w:spacing w:line="360" w:lineRule="auto"/>
        <w:jc w:val="center"/>
        <w:rPr>
          <w:rFonts w:ascii="Arial" w:hAnsi="Arial" w:cs="Arial"/>
          <w:noProof/>
          <w:lang w:eastAsia="es-MX"/>
        </w:rPr>
      </w:pPr>
    </w:p>
    <w:p w:rsidR="00193A58" w:rsidRPr="0035677D" w:rsidRDefault="00193A58" w:rsidP="00193A58">
      <w:pPr>
        <w:jc w:val="left"/>
        <w:rPr>
          <w:rFonts w:ascii="Arial" w:hAnsi="Arial" w:cs="Arial"/>
          <w:b/>
        </w:rPr>
      </w:pPr>
      <w:r w:rsidRPr="0035677D">
        <w:rPr>
          <w:rFonts w:ascii="Arial" w:hAnsi="Arial" w:cs="Arial"/>
          <w:b/>
        </w:rPr>
        <w:t>Consejo General del</w:t>
      </w:r>
    </w:p>
    <w:p w:rsidR="00193A58" w:rsidRPr="0035677D" w:rsidRDefault="00193A58" w:rsidP="00193A58">
      <w:pPr>
        <w:jc w:val="left"/>
        <w:rPr>
          <w:rFonts w:ascii="Arial" w:hAnsi="Arial" w:cs="Arial"/>
          <w:b/>
        </w:rPr>
      </w:pPr>
      <w:r w:rsidRPr="0035677D">
        <w:rPr>
          <w:rFonts w:ascii="Arial" w:hAnsi="Arial" w:cs="Arial"/>
          <w:b/>
        </w:rPr>
        <w:t xml:space="preserve">Instituto Veracruzano de Acceso a la Información </w:t>
      </w:r>
    </w:p>
    <w:p w:rsidR="00193A58" w:rsidRPr="0035677D" w:rsidRDefault="00193A58" w:rsidP="00193A58">
      <w:pPr>
        <w:jc w:val="left"/>
        <w:rPr>
          <w:rFonts w:ascii="Arial" w:hAnsi="Arial" w:cs="Arial"/>
          <w:b/>
        </w:rPr>
      </w:pPr>
      <w:r w:rsidRPr="0035677D">
        <w:rPr>
          <w:rFonts w:ascii="Arial" w:hAnsi="Arial" w:cs="Arial"/>
          <w:b/>
        </w:rPr>
        <w:t xml:space="preserve">Presente </w:t>
      </w:r>
    </w:p>
    <w:p w:rsidR="00193A58" w:rsidRPr="0035677D" w:rsidRDefault="00193A58" w:rsidP="00193A58">
      <w:pPr>
        <w:jc w:val="left"/>
        <w:rPr>
          <w:rFonts w:ascii="Arial" w:hAnsi="Arial" w:cs="Arial"/>
        </w:rPr>
      </w:pPr>
    </w:p>
    <w:p w:rsidR="00193A58" w:rsidRPr="0035677D" w:rsidRDefault="00193A58" w:rsidP="00193A58">
      <w:pPr>
        <w:jc w:val="right"/>
        <w:rPr>
          <w:rFonts w:ascii="Arial" w:hAnsi="Arial" w:cs="Arial"/>
        </w:rPr>
      </w:pPr>
      <w:proofErr w:type="spellStart"/>
      <w:r w:rsidRPr="0035677D">
        <w:rPr>
          <w:rFonts w:ascii="Arial" w:hAnsi="Arial" w:cs="Arial"/>
        </w:rPr>
        <w:t>At´n</w:t>
      </w:r>
      <w:proofErr w:type="spellEnd"/>
      <w:r w:rsidRPr="0035677D">
        <w:rPr>
          <w:rFonts w:ascii="Arial" w:hAnsi="Arial" w:cs="Arial"/>
        </w:rPr>
        <w:t xml:space="preserve"> </w:t>
      </w:r>
      <w:r w:rsidRPr="0035677D">
        <w:rPr>
          <w:rFonts w:ascii="Arial" w:hAnsi="Arial" w:cs="Arial"/>
        </w:rPr>
        <w:t>Mtro. Hugo Castillo Ortega</w:t>
      </w:r>
    </w:p>
    <w:p w:rsidR="00B179C2" w:rsidRPr="0035677D" w:rsidRDefault="00193A58" w:rsidP="00193A58">
      <w:pPr>
        <w:jc w:val="right"/>
        <w:rPr>
          <w:rFonts w:ascii="Arial" w:hAnsi="Arial" w:cs="Arial"/>
          <w:b/>
          <w:noProof/>
          <w:lang w:eastAsia="es-MX"/>
        </w:rPr>
      </w:pPr>
      <w:r w:rsidRPr="0035677D">
        <w:rPr>
          <w:rFonts w:ascii="Arial" w:hAnsi="Arial" w:cs="Arial"/>
        </w:rPr>
        <w:t>Director de Capacitación y Vinculación Ciudadana</w:t>
      </w:r>
    </w:p>
    <w:p w:rsidR="00B179C2" w:rsidRDefault="00B179C2" w:rsidP="00B179C2">
      <w:pPr>
        <w:jc w:val="left"/>
        <w:rPr>
          <w:rFonts w:ascii="Arial" w:hAnsi="Arial" w:cs="Arial"/>
          <w:b/>
          <w:noProof/>
          <w:lang w:eastAsia="es-MX"/>
        </w:rPr>
      </w:pPr>
    </w:p>
    <w:p w:rsidR="00744A51" w:rsidRPr="00B179C2" w:rsidRDefault="00744A51" w:rsidP="00B179C2">
      <w:pPr>
        <w:jc w:val="left"/>
        <w:rPr>
          <w:rFonts w:ascii="Arial" w:hAnsi="Arial" w:cs="Arial"/>
          <w:b/>
          <w:noProof/>
          <w:lang w:eastAsia="es-MX"/>
        </w:rPr>
      </w:pPr>
    </w:p>
    <w:p w:rsidR="00B179C2" w:rsidRPr="00B179C2" w:rsidRDefault="00B179C2" w:rsidP="00B179C2">
      <w:pPr>
        <w:rPr>
          <w:rFonts w:ascii="Arial" w:hAnsi="Arial" w:cs="Arial"/>
          <w:noProof/>
          <w:lang w:eastAsia="es-MX"/>
        </w:rPr>
      </w:pPr>
      <w:r w:rsidRPr="00B179C2">
        <w:rPr>
          <w:rFonts w:ascii="Arial" w:hAnsi="Arial" w:cs="Arial"/>
          <w:noProof/>
          <w:lang w:eastAsia="es-MX"/>
        </w:rPr>
        <w:tab/>
        <w:t xml:space="preserve">En cumplimiento al artículo 16 de la Ley de Transparencia y Acceso a la Información Pública para el Estado de Veracruz de Ignacio de la Llave; décimo de los Lineamientos Generales que deberán observar los </w:t>
      </w:r>
      <w:r w:rsidR="000A341A" w:rsidRPr="00B179C2">
        <w:rPr>
          <w:rFonts w:ascii="Arial" w:hAnsi="Arial" w:cs="Arial"/>
          <w:noProof/>
          <w:lang w:eastAsia="es-MX"/>
        </w:rPr>
        <w:t xml:space="preserve">Sujetos Obligados </w:t>
      </w:r>
      <w:r w:rsidRPr="00B179C2">
        <w:rPr>
          <w:rFonts w:ascii="Arial" w:hAnsi="Arial" w:cs="Arial"/>
          <w:noProof/>
          <w:lang w:eastAsia="es-MX"/>
        </w:rPr>
        <w:t xml:space="preserve">por la Ley de la materia, para clasificar información reservada y confidencial, informo que durante el </w:t>
      </w:r>
      <w:r w:rsidR="00193A58">
        <w:rPr>
          <w:rFonts w:ascii="Arial" w:hAnsi="Arial" w:cs="Arial"/>
          <w:noProof/>
          <w:u w:val="single"/>
          <w:lang w:eastAsia="es-MX"/>
        </w:rPr>
        <w:t>_________</w:t>
      </w:r>
      <w:r w:rsidR="00193A58">
        <w:rPr>
          <w:rFonts w:ascii="Arial" w:hAnsi="Arial" w:cs="Arial"/>
          <w:noProof/>
          <w:lang w:eastAsia="es-MX"/>
        </w:rPr>
        <w:t xml:space="preserve"> semestre del año 2016</w:t>
      </w:r>
      <w:r w:rsidRPr="00B179C2">
        <w:rPr>
          <w:rFonts w:ascii="Arial" w:hAnsi="Arial" w:cs="Arial"/>
          <w:noProof/>
          <w:lang w:eastAsia="es-MX"/>
        </w:rPr>
        <w:t>, se remitieron _______ acuerdos, por el Comité de Información de Acceso Restringido, para los efectos a que haya lugar.</w:t>
      </w:r>
    </w:p>
    <w:p w:rsidR="00B179C2" w:rsidRPr="00B179C2" w:rsidRDefault="00B179C2" w:rsidP="00B179C2">
      <w:pPr>
        <w:rPr>
          <w:rFonts w:ascii="Arial" w:hAnsi="Arial" w:cs="Arial"/>
          <w:noProof/>
          <w:lang w:eastAsia="es-MX"/>
        </w:rPr>
      </w:pPr>
    </w:p>
    <w:p w:rsidR="00B179C2" w:rsidRPr="00B179C2" w:rsidRDefault="00B179C2" w:rsidP="00B179C2">
      <w:pPr>
        <w:rPr>
          <w:rFonts w:ascii="Arial" w:hAnsi="Arial" w:cs="Arial"/>
          <w:noProof/>
          <w:lang w:eastAsia="es-MX"/>
        </w:rPr>
      </w:pPr>
      <w:r w:rsidRPr="00B179C2">
        <w:rPr>
          <w:rFonts w:ascii="Arial" w:hAnsi="Arial" w:cs="Arial"/>
          <w:noProof/>
          <w:lang w:eastAsia="es-MX"/>
        </w:rPr>
        <w:tab/>
        <w:t>Sin otro particular, (</w:t>
      </w:r>
      <w:r w:rsidRPr="00193A58">
        <w:rPr>
          <w:rFonts w:ascii="Arial" w:hAnsi="Arial" w:cs="Arial"/>
          <w:noProof/>
          <w:highlight w:val="yellow"/>
          <w:lang w:eastAsia="es-MX"/>
        </w:rPr>
        <w:t>se coloca el cierre o despedida acostumbrada por la dependencia</w:t>
      </w:r>
      <w:r w:rsidRPr="00B179C2">
        <w:rPr>
          <w:rFonts w:ascii="Arial" w:hAnsi="Arial" w:cs="Arial"/>
          <w:noProof/>
          <w:lang w:eastAsia="es-MX"/>
        </w:rPr>
        <w:t>).</w:t>
      </w:r>
    </w:p>
    <w:p w:rsidR="00B179C2" w:rsidRPr="00B179C2" w:rsidRDefault="00B179C2" w:rsidP="00B179C2">
      <w:pPr>
        <w:rPr>
          <w:rFonts w:ascii="Arial" w:hAnsi="Arial" w:cs="Arial"/>
          <w:noProof/>
          <w:lang w:eastAsia="es-MX"/>
        </w:rPr>
      </w:pPr>
    </w:p>
    <w:p w:rsidR="00B179C2" w:rsidRPr="00B179C2" w:rsidRDefault="00B179C2" w:rsidP="00B179C2">
      <w:pPr>
        <w:jc w:val="center"/>
        <w:rPr>
          <w:rFonts w:ascii="Arial" w:hAnsi="Arial" w:cs="Arial"/>
          <w:noProof/>
          <w:lang w:eastAsia="es-MX"/>
        </w:rPr>
      </w:pPr>
    </w:p>
    <w:p w:rsidR="00275917" w:rsidRPr="00275917" w:rsidRDefault="00275917" w:rsidP="00275917">
      <w:pPr>
        <w:jc w:val="center"/>
        <w:rPr>
          <w:rFonts w:ascii="Arial" w:hAnsi="Arial" w:cs="Arial"/>
          <w:noProof/>
          <w:lang w:eastAsia="es-MX"/>
        </w:rPr>
      </w:pPr>
      <w:r w:rsidRPr="00275917">
        <w:rPr>
          <w:rFonts w:ascii="Arial" w:hAnsi="Arial" w:cs="Arial"/>
          <w:noProof/>
          <w:lang w:eastAsia="es-MX"/>
        </w:rPr>
        <w:t>Atentamente</w:t>
      </w:r>
    </w:p>
    <w:p w:rsidR="00275917" w:rsidRPr="00275917" w:rsidRDefault="00275917" w:rsidP="00275917">
      <w:pPr>
        <w:jc w:val="center"/>
        <w:rPr>
          <w:rFonts w:ascii="Arial" w:hAnsi="Arial" w:cs="Arial"/>
          <w:noProof/>
          <w:lang w:eastAsia="es-MX"/>
        </w:rPr>
      </w:pPr>
    </w:p>
    <w:p w:rsidR="00275917" w:rsidRPr="00275917" w:rsidRDefault="00275917" w:rsidP="00275917">
      <w:pPr>
        <w:jc w:val="center"/>
        <w:rPr>
          <w:rFonts w:ascii="Arial" w:hAnsi="Arial" w:cs="Arial"/>
          <w:noProof/>
          <w:lang w:eastAsia="es-MX"/>
        </w:rPr>
      </w:pPr>
    </w:p>
    <w:p w:rsidR="00275917" w:rsidRPr="00275917" w:rsidRDefault="00275917" w:rsidP="00275917">
      <w:pPr>
        <w:jc w:val="center"/>
        <w:rPr>
          <w:rFonts w:ascii="Arial" w:hAnsi="Arial" w:cs="Arial"/>
          <w:noProof/>
          <w:lang w:eastAsia="es-MX"/>
        </w:rPr>
      </w:pPr>
      <w:r w:rsidRPr="00275917">
        <w:rPr>
          <w:rFonts w:ascii="Arial" w:hAnsi="Arial" w:cs="Arial"/>
          <w:noProof/>
          <w:lang w:eastAsia="es-MX"/>
        </w:rPr>
        <w:t>(</w:t>
      </w:r>
      <w:r w:rsidRPr="00275917">
        <w:rPr>
          <w:rFonts w:ascii="Arial" w:hAnsi="Arial" w:cs="Arial"/>
          <w:noProof/>
          <w:highlight w:val="yellow"/>
          <w:lang w:eastAsia="es-MX"/>
        </w:rPr>
        <w:t>Nombre de Titular</w:t>
      </w:r>
      <w:r w:rsidRPr="00275917">
        <w:rPr>
          <w:rFonts w:ascii="Arial" w:hAnsi="Arial" w:cs="Arial"/>
          <w:noProof/>
          <w:lang w:eastAsia="es-MX"/>
        </w:rPr>
        <w:t>)</w:t>
      </w:r>
    </w:p>
    <w:p w:rsidR="00275917" w:rsidRPr="00275917" w:rsidRDefault="00275917" w:rsidP="00275917">
      <w:pPr>
        <w:jc w:val="center"/>
        <w:rPr>
          <w:rFonts w:ascii="Arial" w:hAnsi="Arial" w:cs="Arial"/>
          <w:noProof/>
          <w:lang w:eastAsia="es-MX"/>
        </w:rPr>
      </w:pPr>
      <w:r w:rsidRPr="00275917">
        <w:rPr>
          <w:rFonts w:ascii="Arial" w:hAnsi="Arial" w:cs="Arial"/>
          <w:noProof/>
          <w:lang w:eastAsia="es-MX"/>
        </w:rPr>
        <w:t>Titular de la Unidad de Acceso a la Información Pública</w:t>
      </w:r>
    </w:p>
    <w:p w:rsidR="00B179C2" w:rsidRPr="00B179C2" w:rsidRDefault="00275917" w:rsidP="00275917">
      <w:pPr>
        <w:jc w:val="center"/>
        <w:rPr>
          <w:rFonts w:ascii="Arial" w:hAnsi="Arial" w:cs="Arial"/>
          <w:noProof/>
          <w:lang w:eastAsia="es-MX"/>
        </w:rPr>
      </w:pPr>
      <w:r w:rsidRPr="00275917">
        <w:rPr>
          <w:rFonts w:ascii="Arial" w:hAnsi="Arial" w:cs="Arial"/>
          <w:noProof/>
          <w:lang w:eastAsia="es-MX"/>
        </w:rPr>
        <w:t xml:space="preserve">de </w:t>
      </w:r>
      <w:r w:rsidRPr="00275917">
        <w:rPr>
          <w:rFonts w:ascii="Arial" w:hAnsi="Arial" w:cs="Arial"/>
          <w:noProof/>
          <w:highlight w:val="yellow"/>
          <w:lang w:eastAsia="es-MX"/>
        </w:rPr>
        <w:t>_______________________________</w:t>
      </w:r>
    </w:p>
    <w:p w:rsidR="00B179C2" w:rsidRPr="00B179C2" w:rsidRDefault="00B179C2" w:rsidP="00B179C2">
      <w:pPr>
        <w:jc w:val="center"/>
        <w:rPr>
          <w:rFonts w:ascii="Arial" w:hAnsi="Arial" w:cs="Arial"/>
          <w:noProof/>
          <w:lang w:eastAsia="es-MX"/>
        </w:rPr>
      </w:pPr>
    </w:p>
    <w:p w:rsidR="00B179C2" w:rsidRDefault="00B179C2" w:rsidP="00B179C2">
      <w:pPr>
        <w:jc w:val="center"/>
        <w:rPr>
          <w:rFonts w:ascii="Arial" w:hAnsi="Arial" w:cs="Arial"/>
          <w:noProof/>
          <w:lang w:eastAsia="es-MX"/>
        </w:rPr>
      </w:pPr>
    </w:p>
    <w:p w:rsidR="00B179C2" w:rsidRPr="00B179C2" w:rsidRDefault="00B179C2" w:rsidP="00B179C2">
      <w:pPr>
        <w:jc w:val="center"/>
        <w:rPr>
          <w:rFonts w:ascii="Arial" w:hAnsi="Arial" w:cs="Arial"/>
          <w:noProof/>
          <w:sz w:val="18"/>
          <w:szCs w:val="18"/>
          <w:lang w:eastAsia="es-MX"/>
        </w:rPr>
      </w:pPr>
    </w:p>
    <w:p w:rsidR="00B179C2" w:rsidRPr="00B179C2" w:rsidRDefault="00B179C2" w:rsidP="00B179C2">
      <w:pPr>
        <w:jc w:val="left"/>
        <w:rPr>
          <w:rFonts w:ascii="Arial" w:hAnsi="Arial" w:cs="Arial"/>
          <w:noProof/>
          <w:sz w:val="18"/>
          <w:szCs w:val="18"/>
          <w:lang w:eastAsia="es-MX"/>
        </w:rPr>
      </w:pPr>
      <w:r w:rsidRPr="00B179C2">
        <w:rPr>
          <w:rFonts w:ascii="Arial" w:hAnsi="Arial" w:cs="Arial"/>
          <w:noProof/>
          <w:sz w:val="18"/>
          <w:szCs w:val="18"/>
          <w:lang w:eastAsia="es-MX"/>
        </w:rPr>
        <w:t>c.c.p. (</w:t>
      </w:r>
      <w:r w:rsidRPr="00275917">
        <w:rPr>
          <w:rFonts w:ascii="Arial" w:hAnsi="Arial" w:cs="Arial"/>
          <w:noProof/>
          <w:sz w:val="18"/>
          <w:szCs w:val="18"/>
          <w:highlight w:val="yellow"/>
          <w:lang w:eastAsia="es-MX"/>
        </w:rPr>
        <w:t>Para el superior jerárquico, si así lo estilara la dependencia</w:t>
      </w:r>
      <w:r w:rsidRPr="00B179C2">
        <w:rPr>
          <w:rFonts w:ascii="Arial" w:hAnsi="Arial" w:cs="Arial"/>
          <w:noProof/>
          <w:sz w:val="18"/>
          <w:szCs w:val="18"/>
          <w:lang w:eastAsia="es-MX"/>
        </w:rPr>
        <w:t>)</w:t>
      </w:r>
    </w:p>
    <w:p w:rsidR="00275917" w:rsidRDefault="00B179C2" w:rsidP="00744A51">
      <w:pPr>
        <w:jc w:val="left"/>
        <w:rPr>
          <w:rFonts w:ascii="Arial" w:hAnsi="Arial" w:cs="Arial"/>
          <w:noProof/>
          <w:sz w:val="18"/>
          <w:szCs w:val="18"/>
          <w:lang w:eastAsia="es-MX"/>
        </w:rPr>
      </w:pPr>
      <w:r w:rsidRPr="00B179C2">
        <w:rPr>
          <w:rFonts w:ascii="Arial" w:hAnsi="Arial" w:cs="Arial"/>
          <w:noProof/>
          <w:sz w:val="18"/>
          <w:szCs w:val="18"/>
          <w:lang w:eastAsia="es-MX"/>
        </w:rPr>
        <w:t>c.c.p. Minutario.</w:t>
      </w:r>
    </w:p>
    <w:p w:rsidR="0035677D" w:rsidRDefault="0035677D" w:rsidP="00744A51">
      <w:pPr>
        <w:jc w:val="left"/>
        <w:rPr>
          <w:rFonts w:ascii="Arial" w:hAnsi="Arial" w:cs="Arial"/>
          <w:noProof/>
          <w:sz w:val="18"/>
          <w:szCs w:val="18"/>
          <w:lang w:eastAsia="es-MX"/>
        </w:rPr>
      </w:pPr>
    </w:p>
    <w:p w:rsidR="0035677D" w:rsidRDefault="0035677D" w:rsidP="00744A51">
      <w:pPr>
        <w:jc w:val="left"/>
        <w:rPr>
          <w:rFonts w:ascii="Arial" w:hAnsi="Arial" w:cs="Arial"/>
          <w:noProof/>
          <w:sz w:val="18"/>
          <w:szCs w:val="18"/>
          <w:lang w:eastAsia="es-MX"/>
        </w:rPr>
      </w:pPr>
    </w:p>
    <w:p w:rsidR="00D907AF" w:rsidRDefault="00D907AF" w:rsidP="00744A51">
      <w:pPr>
        <w:jc w:val="left"/>
        <w:rPr>
          <w:rFonts w:ascii="Arial" w:hAnsi="Arial" w:cs="Arial"/>
        </w:rPr>
      </w:pPr>
      <w:r w:rsidRPr="00D907AF">
        <w:rPr>
          <w:rFonts w:ascii="Arial" w:hAnsi="Arial" w:cs="Arial"/>
          <w:highlight w:val="yellow"/>
        </w:rPr>
        <w:lastRenderedPageBreak/>
        <w:t>NOTA: cuando no se hubiese emitido acuerdos de clasificación, pero se actualice los índices ya reportados en anteriores ocasiones respecto a los nombres de los servidores públicos responsables, del uso y resguardo de la información clasificada, se recomienda el siguiente oficio.</w:t>
      </w:r>
    </w:p>
    <w:p w:rsidR="00D907AF" w:rsidRDefault="00D907AF" w:rsidP="005E57B6">
      <w:pPr>
        <w:spacing w:line="360" w:lineRule="auto"/>
        <w:jc w:val="center"/>
        <w:rPr>
          <w:rFonts w:ascii="Arial" w:hAnsi="Arial" w:cs="Arial"/>
        </w:rPr>
      </w:pPr>
    </w:p>
    <w:p w:rsidR="00D907AF" w:rsidRDefault="001912C7" w:rsidP="00D907AF">
      <w:pPr>
        <w:jc w:val="right"/>
        <w:rPr>
          <w:rFonts w:ascii="Arial" w:hAnsi="Arial" w:cs="Arial"/>
          <w:b/>
          <w:sz w:val="28"/>
          <w:szCs w:val="28"/>
        </w:rPr>
      </w:pPr>
      <w:r>
        <w:rPr>
          <w:rFonts w:ascii="Arial" w:hAnsi="Arial" w:cs="Arial"/>
          <w:b/>
          <w:noProof/>
          <w:sz w:val="28"/>
          <w:szCs w:val="28"/>
          <w:lang w:eastAsia="es-MX"/>
        </w:rPr>
        <w:pict>
          <v:shape id="_x0000_s1028" type="#_x0000_t202" style="position:absolute;left:0;text-align:left;margin-left:.1pt;margin-top:12.7pt;width:108.2pt;height:2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744A51" w:rsidRDefault="00744A51" w:rsidP="00744A51">
                  <w:r>
                    <w:t xml:space="preserve">INSERTE SU LOGO </w:t>
                  </w:r>
                </w:p>
                <w:p w:rsidR="00744A51" w:rsidRDefault="00744A51" w:rsidP="00744A51"/>
              </w:txbxContent>
            </v:textbox>
          </v:shape>
        </w:pict>
      </w:r>
      <w:r w:rsidR="00D907AF" w:rsidRPr="00D907AF">
        <w:rPr>
          <w:rFonts w:ascii="Arial" w:hAnsi="Arial" w:cs="Arial"/>
          <w:b/>
          <w:sz w:val="28"/>
          <w:szCs w:val="28"/>
        </w:rPr>
        <w:t>OPCIÓN 2</w:t>
      </w:r>
    </w:p>
    <w:p w:rsidR="00744A51" w:rsidRPr="00D907AF" w:rsidRDefault="00744A51" w:rsidP="00D907AF">
      <w:pPr>
        <w:jc w:val="right"/>
        <w:rPr>
          <w:rFonts w:ascii="Arial" w:hAnsi="Arial" w:cs="Arial"/>
          <w:b/>
          <w:sz w:val="28"/>
          <w:szCs w:val="28"/>
        </w:rPr>
      </w:pPr>
    </w:p>
    <w:p w:rsidR="00AE0F27" w:rsidRDefault="00AE0F27" w:rsidP="005E57B6">
      <w:pPr>
        <w:spacing w:line="360" w:lineRule="auto"/>
        <w:jc w:val="center"/>
        <w:rPr>
          <w:rFonts w:ascii="Arial" w:hAnsi="Arial" w:cs="Arial"/>
          <w:noProof/>
          <w:lang w:eastAsia="es-MX"/>
        </w:rPr>
      </w:pPr>
    </w:p>
    <w:p w:rsidR="00744A51" w:rsidRDefault="00744A51" w:rsidP="005E57B6">
      <w:pPr>
        <w:spacing w:line="360" w:lineRule="auto"/>
        <w:jc w:val="center"/>
        <w:rPr>
          <w:rFonts w:ascii="Arial" w:hAnsi="Arial" w:cs="Arial"/>
          <w:noProof/>
          <w:lang w:eastAsia="es-MX"/>
        </w:rPr>
      </w:pPr>
    </w:p>
    <w:p w:rsidR="00744A51" w:rsidRPr="00B179C2" w:rsidRDefault="00744A51" w:rsidP="00744A51">
      <w:pPr>
        <w:jc w:val="right"/>
        <w:rPr>
          <w:rFonts w:ascii="Arial" w:hAnsi="Arial" w:cs="Arial"/>
        </w:rPr>
      </w:pPr>
      <w:r w:rsidRPr="00B179C2">
        <w:rPr>
          <w:rFonts w:ascii="Arial" w:hAnsi="Arial" w:cs="Arial"/>
        </w:rPr>
        <w:t>Xalapa-En</w:t>
      </w:r>
      <w:r w:rsidR="00275917">
        <w:rPr>
          <w:rFonts w:ascii="Arial" w:hAnsi="Arial" w:cs="Arial"/>
        </w:rPr>
        <w:t>ríquez, Ver. ____de _____de 2016</w:t>
      </w:r>
      <w:r w:rsidRPr="00B179C2">
        <w:rPr>
          <w:rFonts w:ascii="Arial" w:hAnsi="Arial" w:cs="Arial"/>
        </w:rPr>
        <w:t xml:space="preserve"> </w:t>
      </w:r>
    </w:p>
    <w:p w:rsidR="00744A51" w:rsidRPr="00B179C2" w:rsidRDefault="00744A51" w:rsidP="00744A51">
      <w:pPr>
        <w:jc w:val="center"/>
        <w:rPr>
          <w:rFonts w:ascii="Arial" w:hAnsi="Arial" w:cs="Arial"/>
        </w:rPr>
      </w:pPr>
    </w:p>
    <w:p w:rsidR="00744A51" w:rsidRPr="00B179C2" w:rsidRDefault="00744A51" w:rsidP="00744A51">
      <w:pPr>
        <w:spacing w:line="360" w:lineRule="auto"/>
        <w:jc w:val="center"/>
        <w:rPr>
          <w:rFonts w:ascii="Arial" w:hAnsi="Arial" w:cs="Arial"/>
          <w:noProof/>
          <w:lang w:eastAsia="es-MX"/>
        </w:rPr>
      </w:pPr>
    </w:p>
    <w:p w:rsidR="00275917" w:rsidRPr="0035677D" w:rsidRDefault="00275917" w:rsidP="00275917">
      <w:pPr>
        <w:rPr>
          <w:rFonts w:ascii="Arial" w:hAnsi="Arial" w:cs="Arial"/>
          <w:b/>
        </w:rPr>
      </w:pPr>
      <w:r w:rsidRPr="0035677D">
        <w:rPr>
          <w:rFonts w:ascii="Arial" w:hAnsi="Arial" w:cs="Arial"/>
          <w:b/>
        </w:rPr>
        <w:t>Consejo General del</w:t>
      </w:r>
    </w:p>
    <w:p w:rsidR="00275917" w:rsidRPr="0035677D" w:rsidRDefault="00275917" w:rsidP="00275917">
      <w:pPr>
        <w:rPr>
          <w:rFonts w:ascii="Arial" w:hAnsi="Arial" w:cs="Arial"/>
          <w:b/>
        </w:rPr>
      </w:pPr>
      <w:r w:rsidRPr="0035677D">
        <w:rPr>
          <w:rFonts w:ascii="Arial" w:hAnsi="Arial" w:cs="Arial"/>
          <w:b/>
        </w:rPr>
        <w:t xml:space="preserve">Instituto Veracruzano de Acceso a la Información </w:t>
      </w:r>
    </w:p>
    <w:p w:rsidR="00275917" w:rsidRPr="0035677D" w:rsidRDefault="00275917" w:rsidP="00275917">
      <w:pPr>
        <w:rPr>
          <w:rFonts w:ascii="Arial" w:hAnsi="Arial" w:cs="Arial"/>
          <w:b/>
        </w:rPr>
      </w:pPr>
      <w:r w:rsidRPr="0035677D">
        <w:rPr>
          <w:rFonts w:ascii="Arial" w:hAnsi="Arial" w:cs="Arial"/>
          <w:b/>
        </w:rPr>
        <w:t xml:space="preserve">Presente </w:t>
      </w:r>
    </w:p>
    <w:p w:rsidR="00275917" w:rsidRPr="0035677D" w:rsidRDefault="00275917" w:rsidP="00275917">
      <w:pPr>
        <w:jc w:val="right"/>
        <w:rPr>
          <w:rFonts w:ascii="Arial" w:hAnsi="Arial" w:cs="Arial"/>
          <w:b/>
        </w:rPr>
      </w:pPr>
    </w:p>
    <w:p w:rsidR="00275917" w:rsidRPr="0035677D" w:rsidRDefault="00275917" w:rsidP="00275917">
      <w:pPr>
        <w:jc w:val="right"/>
        <w:rPr>
          <w:rFonts w:ascii="Arial" w:hAnsi="Arial" w:cs="Arial"/>
        </w:rPr>
      </w:pPr>
      <w:proofErr w:type="spellStart"/>
      <w:r w:rsidRPr="0035677D">
        <w:rPr>
          <w:rFonts w:ascii="Arial" w:hAnsi="Arial" w:cs="Arial"/>
        </w:rPr>
        <w:t>At´n</w:t>
      </w:r>
      <w:proofErr w:type="spellEnd"/>
      <w:r w:rsidRPr="0035677D">
        <w:rPr>
          <w:rFonts w:ascii="Arial" w:hAnsi="Arial" w:cs="Arial"/>
        </w:rPr>
        <w:t xml:space="preserve"> Mtro. Hugo Castillo Ortega</w:t>
      </w:r>
    </w:p>
    <w:p w:rsidR="00275917" w:rsidRPr="0035677D" w:rsidRDefault="00275917" w:rsidP="00275917">
      <w:pPr>
        <w:jc w:val="right"/>
        <w:rPr>
          <w:rFonts w:ascii="Arial" w:hAnsi="Arial" w:cs="Arial"/>
          <w:noProof/>
          <w:lang w:eastAsia="es-MX"/>
        </w:rPr>
      </w:pPr>
      <w:r w:rsidRPr="0035677D">
        <w:rPr>
          <w:rFonts w:ascii="Arial" w:hAnsi="Arial" w:cs="Arial"/>
        </w:rPr>
        <w:t>Director de Capacitación y Vinculación Ciudadana</w:t>
      </w:r>
    </w:p>
    <w:p w:rsidR="00744A51" w:rsidRDefault="00744A51" w:rsidP="00744A51">
      <w:pPr>
        <w:jc w:val="left"/>
        <w:rPr>
          <w:rFonts w:ascii="Arial" w:hAnsi="Arial" w:cs="Arial"/>
          <w:b/>
          <w:noProof/>
          <w:lang w:eastAsia="es-MX"/>
        </w:rPr>
      </w:pPr>
    </w:p>
    <w:p w:rsidR="00744A51" w:rsidRPr="00B179C2" w:rsidRDefault="00744A51" w:rsidP="00744A51">
      <w:pPr>
        <w:jc w:val="left"/>
        <w:rPr>
          <w:rFonts w:ascii="Arial" w:hAnsi="Arial" w:cs="Arial"/>
          <w:b/>
          <w:noProof/>
          <w:lang w:eastAsia="es-MX"/>
        </w:rPr>
      </w:pPr>
    </w:p>
    <w:p w:rsidR="00744A51" w:rsidRDefault="00744A51" w:rsidP="00744A51">
      <w:pPr>
        <w:rPr>
          <w:rFonts w:ascii="Arial" w:hAnsi="Arial" w:cs="Arial"/>
          <w:noProof/>
          <w:lang w:eastAsia="es-MX"/>
        </w:rPr>
      </w:pPr>
      <w:r w:rsidRPr="00B179C2">
        <w:rPr>
          <w:rFonts w:ascii="Arial" w:hAnsi="Arial" w:cs="Arial"/>
          <w:noProof/>
          <w:lang w:eastAsia="es-MX"/>
        </w:rPr>
        <w:tab/>
        <w:t>En cumplimiento</w:t>
      </w:r>
      <w:r>
        <w:rPr>
          <w:rFonts w:ascii="Arial" w:hAnsi="Arial" w:cs="Arial"/>
          <w:noProof/>
          <w:lang w:eastAsia="es-MX"/>
        </w:rPr>
        <w:t xml:space="preserve"> a _________ (fundamento) _______________, informo que </w:t>
      </w:r>
      <w:r w:rsidR="0035677D">
        <w:rPr>
          <w:rFonts w:ascii="Arial" w:hAnsi="Arial" w:cs="Arial"/>
          <w:noProof/>
          <w:lang w:eastAsia="es-MX"/>
        </w:rPr>
        <w:t xml:space="preserve">durante el ___________ semestre </w:t>
      </w:r>
      <w:r>
        <w:rPr>
          <w:rFonts w:ascii="Arial" w:hAnsi="Arial" w:cs="Arial"/>
          <w:noProof/>
          <w:lang w:eastAsia="es-MX"/>
        </w:rPr>
        <w:t xml:space="preserve">del año </w:t>
      </w:r>
      <w:r w:rsidR="0035677D">
        <w:rPr>
          <w:rFonts w:ascii="Arial" w:hAnsi="Arial" w:cs="Arial"/>
          <w:noProof/>
          <w:lang w:eastAsia="es-MX"/>
        </w:rPr>
        <w:t>2016</w:t>
      </w:r>
      <w:r>
        <w:rPr>
          <w:rFonts w:ascii="Arial" w:hAnsi="Arial" w:cs="Arial"/>
          <w:noProof/>
          <w:lang w:eastAsia="es-MX"/>
        </w:rPr>
        <w:t>, no hubo acuerdos de clasificación emitidos por el CIAR, por lo que únicamente se remiten los ídices de rubros temáticos de la información de acceso restringido, con la actualización de puestos que fueron objeto de la nueva designación y que tienen acceso a los documentos o registros clasificados.</w:t>
      </w:r>
    </w:p>
    <w:p w:rsidR="00744A51" w:rsidRDefault="00744A51" w:rsidP="00744A51">
      <w:pPr>
        <w:rPr>
          <w:rFonts w:ascii="Arial" w:hAnsi="Arial" w:cs="Arial"/>
          <w:noProof/>
          <w:lang w:eastAsia="es-MX"/>
        </w:rPr>
      </w:pPr>
    </w:p>
    <w:p w:rsidR="00744A51" w:rsidRPr="00B179C2" w:rsidRDefault="00744A51" w:rsidP="00744A51">
      <w:pPr>
        <w:rPr>
          <w:rFonts w:ascii="Arial" w:hAnsi="Arial" w:cs="Arial"/>
          <w:noProof/>
          <w:lang w:eastAsia="es-MX"/>
        </w:rPr>
      </w:pPr>
      <w:r w:rsidRPr="00B179C2">
        <w:rPr>
          <w:rFonts w:ascii="Arial" w:hAnsi="Arial" w:cs="Arial"/>
          <w:noProof/>
          <w:lang w:eastAsia="es-MX"/>
        </w:rPr>
        <w:tab/>
        <w:t>Sin otro particular, (</w:t>
      </w:r>
      <w:r w:rsidRPr="0035677D">
        <w:rPr>
          <w:rFonts w:ascii="Arial" w:hAnsi="Arial" w:cs="Arial"/>
          <w:noProof/>
          <w:highlight w:val="yellow"/>
          <w:lang w:eastAsia="es-MX"/>
        </w:rPr>
        <w:t>se coloca el cierre o despedida acostumbrada por la dependencia</w:t>
      </w:r>
      <w:r w:rsidRPr="00B179C2">
        <w:rPr>
          <w:rFonts w:ascii="Arial" w:hAnsi="Arial" w:cs="Arial"/>
          <w:noProof/>
          <w:lang w:eastAsia="es-MX"/>
        </w:rPr>
        <w:t>).</w:t>
      </w:r>
    </w:p>
    <w:p w:rsidR="00744A51" w:rsidRPr="00B179C2" w:rsidRDefault="00744A51" w:rsidP="00744A51">
      <w:pPr>
        <w:rPr>
          <w:rFonts w:ascii="Arial" w:hAnsi="Arial" w:cs="Arial"/>
          <w:noProof/>
          <w:lang w:eastAsia="es-MX"/>
        </w:rPr>
      </w:pPr>
    </w:p>
    <w:p w:rsidR="00744A51" w:rsidRPr="00B179C2" w:rsidRDefault="00744A51" w:rsidP="00744A51">
      <w:pPr>
        <w:jc w:val="center"/>
        <w:rPr>
          <w:rFonts w:ascii="Arial" w:hAnsi="Arial" w:cs="Arial"/>
          <w:noProof/>
          <w:lang w:eastAsia="es-MX"/>
        </w:rPr>
      </w:pPr>
    </w:p>
    <w:p w:rsidR="00275917" w:rsidRPr="00275917" w:rsidRDefault="00275917" w:rsidP="00275917">
      <w:pPr>
        <w:jc w:val="center"/>
        <w:rPr>
          <w:rFonts w:ascii="Arial" w:hAnsi="Arial" w:cs="Arial"/>
          <w:noProof/>
          <w:lang w:eastAsia="es-MX"/>
        </w:rPr>
      </w:pPr>
      <w:r w:rsidRPr="00275917">
        <w:rPr>
          <w:rFonts w:ascii="Arial" w:hAnsi="Arial" w:cs="Arial"/>
          <w:noProof/>
          <w:lang w:eastAsia="es-MX"/>
        </w:rPr>
        <w:t>Atentamente</w:t>
      </w:r>
    </w:p>
    <w:p w:rsidR="00275917" w:rsidRDefault="00275917" w:rsidP="00275917">
      <w:pPr>
        <w:jc w:val="center"/>
        <w:rPr>
          <w:rFonts w:ascii="Arial" w:hAnsi="Arial" w:cs="Arial"/>
          <w:noProof/>
          <w:lang w:eastAsia="es-MX"/>
        </w:rPr>
      </w:pPr>
    </w:p>
    <w:p w:rsidR="0035677D" w:rsidRDefault="0035677D" w:rsidP="00275917">
      <w:pPr>
        <w:jc w:val="center"/>
        <w:rPr>
          <w:rFonts w:ascii="Arial" w:hAnsi="Arial" w:cs="Arial"/>
          <w:noProof/>
          <w:lang w:eastAsia="es-MX"/>
        </w:rPr>
      </w:pPr>
    </w:p>
    <w:p w:rsidR="0035677D" w:rsidRPr="00275917" w:rsidRDefault="0035677D" w:rsidP="00275917">
      <w:pPr>
        <w:jc w:val="center"/>
        <w:rPr>
          <w:rFonts w:ascii="Arial" w:hAnsi="Arial" w:cs="Arial"/>
          <w:noProof/>
          <w:lang w:eastAsia="es-MX"/>
        </w:rPr>
      </w:pPr>
    </w:p>
    <w:p w:rsidR="00275917" w:rsidRPr="00275917" w:rsidRDefault="00275917" w:rsidP="00275917">
      <w:pPr>
        <w:jc w:val="center"/>
        <w:rPr>
          <w:rFonts w:ascii="Arial" w:hAnsi="Arial" w:cs="Arial"/>
          <w:noProof/>
          <w:lang w:eastAsia="es-MX"/>
        </w:rPr>
      </w:pPr>
    </w:p>
    <w:p w:rsidR="00275917" w:rsidRPr="00275917" w:rsidRDefault="00275917" w:rsidP="00275917">
      <w:pPr>
        <w:jc w:val="center"/>
        <w:rPr>
          <w:rFonts w:ascii="Arial" w:hAnsi="Arial" w:cs="Arial"/>
          <w:noProof/>
          <w:lang w:eastAsia="es-MX"/>
        </w:rPr>
      </w:pPr>
      <w:r w:rsidRPr="00275917">
        <w:rPr>
          <w:rFonts w:ascii="Arial" w:hAnsi="Arial" w:cs="Arial"/>
          <w:noProof/>
          <w:lang w:eastAsia="es-MX"/>
        </w:rPr>
        <w:t>(</w:t>
      </w:r>
      <w:r w:rsidRPr="00275917">
        <w:rPr>
          <w:rFonts w:ascii="Arial" w:hAnsi="Arial" w:cs="Arial"/>
          <w:noProof/>
          <w:highlight w:val="yellow"/>
          <w:lang w:eastAsia="es-MX"/>
        </w:rPr>
        <w:t>Nombre de Titular</w:t>
      </w:r>
      <w:r w:rsidRPr="00275917">
        <w:rPr>
          <w:rFonts w:ascii="Arial" w:hAnsi="Arial" w:cs="Arial"/>
          <w:noProof/>
          <w:lang w:eastAsia="es-MX"/>
        </w:rPr>
        <w:t>)</w:t>
      </w:r>
    </w:p>
    <w:p w:rsidR="00275917" w:rsidRPr="00275917" w:rsidRDefault="00275917" w:rsidP="00275917">
      <w:pPr>
        <w:jc w:val="center"/>
        <w:rPr>
          <w:rFonts w:ascii="Arial" w:hAnsi="Arial" w:cs="Arial"/>
          <w:noProof/>
          <w:lang w:eastAsia="es-MX"/>
        </w:rPr>
      </w:pPr>
      <w:r w:rsidRPr="00275917">
        <w:rPr>
          <w:rFonts w:ascii="Arial" w:hAnsi="Arial" w:cs="Arial"/>
          <w:noProof/>
          <w:lang w:eastAsia="es-MX"/>
        </w:rPr>
        <w:t>Titular de la Unidad de Acceso a la Información Pública</w:t>
      </w:r>
    </w:p>
    <w:p w:rsidR="00275917" w:rsidRPr="00B179C2" w:rsidRDefault="00275917" w:rsidP="00275917">
      <w:pPr>
        <w:jc w:val="center"/>
        <w:rPr>
          <w:rFonts w:ascii="Arial" w:hAnsi="Arial" w:cs="Arial"/>
          <w:noProof/>
          <w:lang w:eastAsia="es-MX"/>
        </w:rPr>
      </w:pPr>
      <w:r w:rsidRPr="00275917">
        <w:rPr>
          <w:rFonts w:ascii="Arial" w:hAnsi="Arial" w:cs="Arial"/>
          <w:noProof/>
          <w:lang w:eastAsia="es-MX"/>
        </w:rPr>
        <w:t xml:space="preserve">de </w:t>
      </w:r>
      <w:r w:rsidRPr="00275917">
        <w:rPr>
          <w:rFonts w:ascii="Arial" w:hAnsi="Arial" w:cs="Arial"/>
          <w:noProof/>
          <w:highlight w:val="yellow"/>
          <w:lang w:eastAsia="es-MX"/>
        </w:rPr>
        <w:t>_______________________________</w:t>
      </w:r>
    </w:p>
    <w:p w:rsidR="00275917" w:rsidRPr="00B179C2" w:rsidRDefault="00275917" w:rsidP="00275917">
      <w:pPr>
        <w:jc w:val="center"/>
        <w:rPr>
          <w:rFonts w:ascii="Arial" w:hAnsi="Arial" w:cs="Arial"/>
          <w:noProof/>
          <w:lang w:eastAsia="es-MX"/>
        </w:rPr>
      </w:pPr>
    </w:p>
    <w:p w:rsidR="00275917" w:rsidRDefault="00275917" w:rsidP="00275917">
      <w:pPr>
        <w:jc w:val="center"/>
        <w:rPr>
          <w:rFonts w:ascii="Arial" w:hAnsi="Arial" w:cs="Arial"/>
          <w:noProof/>
          <w:lang w:eastAsia="es-MX"/>
        </w:rPr>
      </w:pPr>
    </w:p>
    <w:p w:rsidR="00275917" w:rsidRPr="00B179C2" w:rsidRDefault="00275917" w:rsidP="00275917">
      <w:pPr>
        <w:jc w:val="center"/>
        <w:rPr>
          <w:rFonts w:ascii="Arial" w:hAnsi="Arial" w:cs="Arial"/>
          <w:noProof/>
          <w:sz w:val="18"/>
          <w:szCs w:val="18"/>
          <w:lang w:eastAsia="es-MX"/>
        </w:rPr>
      </w:pPr>
    </w:p>
    <w:p w:rsidR="00275917" w:rsidRPr="00B179C2" w:rsidRDefault="00275917" w:rsidP="00275917">
      <w:pPr>
        <w:jc w:val="left"/>
        <w:rPr>
          <w:rFonts w:ascii="Arial" w:hAnsi="Arial" w:cs="Arial"/>
          <w:noProof/>
          <w:sz w:val="18"/>
          <w:szCs w:val="18"/>
          <w:lang w:eastAsia="es-MX"/>
        </w:rPr>
      </w:pPr>
      <w:r w:rsidRPr="00B179C2">
        <w:rPr>
          <w:rFonts w:ascii="Arial" w:hAnsi="Arial" w:cs="Arial"/>
          <w:noProof/>
          <w:sz w:val="18"/>
          <w:szCs w:val="18"/>
          <w:lang w:eastAsia="es-MX"/>
        </w:rPr>
        <w:t>c.c.p. (</w:t>
      </w:r>
      <w:r w:rsidRPr="00275917">
        <w:rPr>
          <w:rFonts w:ascii="Arial" w:hAnsi="Arial" w:cs="Arial"/>
          <w:noProof/>
          <w:sz w:val="18"/>
          <w:szCs w:val="18"/>
          <w:highlight w:val="yellow"/>
          <w:lang w:eastAsia="es-MX"/>
        </w:rPr>
        <w:t>Para el superior jerárquico, si así lo estilara la dependencia</w:t>
      </w:r>
      <w:r w:rsidRPr="00B179C2">
        <w:rPr>
          <w:rFonts w:ascii="Arial" w:hAnsi="Arial" w:cs="Arial"/>
          <w:noProof/>
          <w:sz w:val="18"/>
          <w:szCs w:val="18"/>
          <w:lang w:eastAsia="es-MX"/>
        </w:rPr>
        <w:t>)</w:t>
      </w:r>
    </w:p>
    <w:p w:rsidR="00275917" w:rsidRDefault="00275917" w:rsidP="00275917">
      <w:pPr>
        <w:jc w:val="left"/>
        <w:rPr>
          <w:rFonts w:ascii="Arial" w:hAnsi="Arial" w:cs="Arial"/>
          <w:noProof/>
          <w:sz w:val="18"/>
          <w:szCs w:val="18"/>
          <w:lang w:eastAsia="es-MX"/>
        </w:rPr>
      </w:pPr>
      <w:r w:rsidRPr="00B179C2">
        <w:rPr>
          <w:rFonts w:ascii="Arial" w:hAnsi="Arial" w:cs="Arial"/>
          <w:noProof/>
          <w:sz w:val="18"/>
          <w:szCs w:val="18"/>
          <w:lang w:eastAsia="es-MX"/>
        </w:rPr>
        <w:t>c.c.p. Minutario.</w:t>
      </w:r>
    </w:p>
    <w:p w:rsidR="00744A51" w:rsidRDefault="00744A51" w:rsidP="005E57B6">
      <w:pPr>
        <w:spacing w:line="360" w:lineRule="auto"/>
        <w:jc w:val="center"/>
        <w:rPr>
          <w:rFonts w:ascii="Arial" w:hAnsi="Arial" w:cs="Arial"/>
          <w:noProof/>
          <w:lang w:eastAsia="es-MX"/>
        </w:rPr>
      </w:pPr>
    </w:p>
    <w:p w:rsidR="00BA5751" w:rsidRDefault="00BA5751" w:rsidP="005E57B6">
      <w:pPr>
        <w:spacing w:line="360" w:lineRule="auto"/>
        <w:jc w:val="center"/>
        <w:rPr>
          <w:rFonts w:ascii="Arial" w:hAnsi="Arial" w:cs="Arial"/>
        </w:rPr>
      </w:pPr>
      <w:r w:rsidRPr="0035677D">
        <w:rPr>
          <w:rFonts w:ascii="Arial" w:hAnsi="Arial" w:cs="Arial"/>
          <w:highlight w:val="yellow"/>
        </w:rPr>
        <w:lastRenderedPageBreak/>
        <w:t>NOTA: En caso de que no hubiesen expedido acuerdos de clasificación se recomienda remitir el siguiente oficio.</w:t>
      </w:r>
    </w:p>
    <w:p w:rsidR="00BA5751" w:rsidRDefault="00BA5751" w:rsidP="005E57B6">
      <w:pPr>
        <w:spacing w:line="360" w:lineRule="auto"/>
        <w:jc w:val="center"/>
        <w:rPr>
          <w:rFonts w:ascii="Arial" w:hAnsi="Arial" w:cs="Arial"/>
        </w:rPr>
      </w:pPr>
    </w:p>
    <w:p w:rsidR="00744A51" w:rsidRDefault="00BA5751" w:rsidP="00744A51">
      <w:pPr>
        <w:jc w:val="right"/>
        <w:rPr>
          <w:rFonts w:ascii="Arial" w:hAnsi="Arial" w:cs="Arial"/>
          <w:b/>
          <w:sz w:val="28"/>
          <w:szCs w:val="28"/>
        </w:rPr>
      </w:pPr>
      <w:r w:rsidRPr="00BA5751">
        <w:rPr>
          <w:rFonts w:ascii="Arial" w:hAnsi="Arial" w:cs="Arial"/>
          <w:b/>
          <w:sz w:val="28"/>
          <w:szCs w:val="28"/>
        </w:rPr>
        <w:t>OPCIÓN 3</w:t>
      </w:r>
      <w:r w:rsidR="001912C7">
        <w:rPr>
          <w:rFonts w:ascii="Arial" w:hAnsi="Arial" w:cs="Arial"/>
          <w:b/>
          <w:noProof/>
          <w:sz w:val="28"/>
          <w:szCs w:val="28"/>
          <w:lang w:eastAsia="es-MX"/>
        </w:rPr>
        <w:pict>
          <v:shape id="_x0000_s1029" type="#_x0000_t202" style="position:absolute;left:0;text-align:left;margin-left:.1pt;margin-top:12.7pt;width:108.2pt;height:23.5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744A51" w:rsidRDefault="00744A51" w:rsidP="00744A51">
                  <w:r>
                    <w:t xml:space="preserve">INSERTE SU LOGO </w:t>
                  </w:r>
                </w:p>
                <w:p w:rsidR="00744A51" w:rsidRDefault="00744A51" w:rsidP="00744A51"/>
              </w:txbxContent>
            </v:textbox>
          </v:shape>
        </w:pict>
      </w:r>
    </w:p>
    <w:p w:rsidR="00744A51" w:rsidRPr="00D907AF" w:rsidRDefault="00744A51" w:rsidP="00744A51">
      <w:pPr>
        <w:jc w:val="right"/>
        <w:rPr>
          <w:rFonts w:ascii="Arial" w:hAnsi="Arial" w:cs="Arial"/>
          <w:b/>
          <w:sz w:val="28"/>
          <w:szCs w:val="28"/>
        </w:rPr>
      </w:pPr>
    </w:p>
    <w:p w:rsidR="00744A51" w:rsidRDefault="00744A51" w:rsidP="00744A51">
      <w:pPr>
        <w:spacing w:line="360" w:lineRule="auto"/>
        <w:jc w:val="center"/>
        <w:rPr>
          <w:rFonts w:ascii="Arial" w:hAnsi="Arial" w:cs="Arial"/>
          <w:noProof/>
          <w:lang w:eastAsia="es-MX"/>
        </w:rPr>
      </w:pPr>
    </w:p>
    <w:p w:rsidR="00744A51" w:rsidRDefault="00744A51" w:rsidP="00744A51">
      <w:pPr>
        <w:spacing w:line="360" w:lineRule="auto"/>
        <w:jc w:val="center"/>
        <w:rPr>
          <w:rFonts w:ascii="Arial" w:hAnsi="Arial" w:cs="Arial"/>
          <w:noProof/>
          <w:lang w:eastAsia="es-MX"/>
        </w:rPr>
      </w:pPr>
    </w:p>
    <w:p w:rsidR="00744A51" w:rsidRPr="00B179C2" w:rsidRDefault="00744A51" w:rsidP="00744A51">
      <w:pPr>
        <w:jc w:val="right"/>
        <w:rPr>
          <w:rFonts w:ascii="Arial" w:hAnsi="Arial" w:cs="Arial"/>
        </w:rPr>
      </w:pPr>
      <w:r w:rsidRPr="00B179C2">
        <w:rPr>
          <w:rFonts w:ascii="Arial" w:hAnsi="Arial" w:cs="Arial"/>
        </w:rPr>
        <w:t>Xalapa-En</w:t>
      </w:r>
      <w:r w:rsidR="0035677D">
        <w:rPr>
          <w:rFonts w:ascii="Arial" w:hAnsi="Arial" w:cs="Arial"/>
        </w:rPr>
        <w:t>ríquez, Ver. ____de _____de 2016</w:t>
      </w:r>
      <w:r w:rsidRPr="00B179C2">
        <w:rPr>
          <w:rFonts w:ascii="Arial" w:hAnsi="Arial" w:cs="Arial"/>
        </w:rPr>
        <w:t xml:space="preserve"> </w:t>
      </w:r>
    </w:p>
    <w:p w:rsidR="00744A51" w:rsidRPr="00B179C2" w:rsidRDefault="00744A51" w:rsidP="00744A51">
      <w:pPr>
        <w:jc w:val="center"/>
        <w:rPr>
          <w:rFonts w:ascii="Arial" w:hAnsi="Arial" w:cs="Arial"/>
        </w:rPr>
      </w:pPr>
    </w:p>
    <w:p w:rsidR="00744A51" w:rsidRPr="00B179C2" w:rsidRDefault="00744A51" w:rsidP="00744A51">
      <w:pPr>
        <w:spacing w:line="360" w:lineRule="auto"/>
        <w:jc w:val="center"/>
        <w:rPr>
          <w:rFonts w:ascii="Arial" w:hAnsi="Arial" w:cs="Arial"/>
          <w:noProof/>
          <w:lang w:eastAsia="es-MX"/>
        </w:rPr>
      </w:pPr>
    </w:p>
    <w:p w:rsidR="0035677D" w:rsidRPr="0035677D" w:rsidRDefault="0035677D" w:rsidP="0035677D">
      <w:pPr>
        <w:jc w:val="left"/>
        <w:rPr>
          <w:rFonts w:ascii="Arial" w:hAnsi="Arial" w:cs="Arial"/>
          <w:b/>
          <w:noProof/>
          <w:lang w:eastAsia="es-MX"/>
        </w:rPr>
      </w:pPr>
      <w:r w:rsidRPr="0035677D">
        <w:rPr>
          <w:rFonts w:ascii="Arial" w:hAnsi="Arial" w:cs="Arial"/>
          <w:b/>
          <w:noProof/>
          <w:lang w:eastAsia="es-MX"/>
        </w:rPr>
        <w:t>Consejo General del</w:t>
      </w:r>
    </w:p>
    <w:p w:rsidR="0035677D" w:rsidRPr="0035677D" w:rsidRDefault="0035677D" w:rsidP="0035677D">
      <w:pPr>
        <w:jc w:val="left"/>
        <w:rPr>
          <w:rFonts w:ascii="Arial" w:hAnsi="Arial" w:cs="Arial"/>
          <w:b/>
          <w:noProof/>
          <w:lang w:eastAsia="es-MX"/>
        </w:rPr>
      </w:pPr>
      <w:r w:rsidRPr="0035677D">
        <w:rPr>
          <w:rFonts w:ascii="Arial" w:hAnsi="Arial" w:cs="Arial"/>
          <w:b/>
          <w:noProof/>
          <w:lang w:eastAsia="es-MX"/>
        </w:rPr>
        <w:t xml:space="preserve">Instituto Veracruzano de Acceso a la Información </w:t>
      </w:r>
    </w:p>
    <w:p w:rsidR="0035677D" w:rsidRPr="0035677D" w:rsidRDefault="0035677D" w:rsidP="0035677D">
      <w:pPr>
        <w:jc w:val="left"/>
        <w:rPr>
          <w:rFonts w:ascii="Arial" w:hAnsi="Arial" w:cs="Arial"/>
          <w:b/>
          <w:noProof/>
          <w:lang w:eastAsia="es-MX"/>
        </w:rPr>
      </w:pPr>
      <w:r w:rsidRPr="0035677D">
        <w:rPr>
          <w:rFonts w:ascii="Arial" w:hAnsi="Arial" w:cs="Arial"/>
          <w:b/>
          <w:noProof/>
          <w:lang w:eastAsia="es-MX"/>
        </w:rPr>
        <w:t xml:space="preserve">Presente </w:t>
      </w:r>
    </w:p>
    <w:p w:rsidR="0035677D" w:rsidRPr="0035677D" w:rsidRDefault="0035677D" w:rsidP="0035677D">
      <w:pPr>
        <w:jc w:val="left"/>
        <w:rPr>
          <w:rFonts w:ascii="Arial" w:hAnsi="Arial" w:cs="Arial"/>
          <w:b/>
          <w:noProof/>
          <w:lang w:eastAsia="es-MX"/>
        </w:rPr>
      </w:pPr>
    </w:p>
    <w:p w:rsidR="0035677D" w:rsidRPr="0035677D" w:rsidRDefault="0035677D" w:rsidP="0035677D">
      <w:pPr>
        <w:jc w:val="right"/>
        <w:rPr>
          <w:rFonts w:ascii="Arial" w:hAnsi="Arial" w:cs="Arial"/>
          <w:noProof/>
          <w:lang w:eastAsia="es-MX"/>
        </w:rPr>
      </w:pPr>
      <w:r w:rsidRPr="0035677D">
        <w:rPr>
          <w:rFonts w:ascii="Arial" w:hAnsi="Arial" w:cs="Arial"/>
          <w:noProof/>
          <w:lang w:eastAsia="es-MX"/>
        </w:rPr>
        <w:t>At´n Mtro. Hugo Castillo Ortega</w:t>
      </w:r>
    </w:p>
    <w:p w:rsidR="00744A51" w:rsidRPr="0035677D" w:rsidRDefault="0035677D" w:rsidP="0035677D">
      <w:pPr>
        <w:jc w:val="right"/>
        <w:rPr>
          <w:rFonts w:ascii="Arial" w:hAnsi="Arial" w:cs="Arial"/>
          <w:noProof/>
          <w:lang w:eastAsia="es-MX"/>
        </w:rPr>
      </w:pPr>
      <w:r w:rsidRPr="0035677D">
        <w:rPr>
          <w:rFonts w:ascii="Arial" w:hAnsi="Arial" w:cs="Arial"/>
          <w:noProof/>
          <w:lang w:eastAsia="es-MX"/>
        </w:rPr>
        <w:t>Director de Capacitación y Vinculación Ciudadana</w:t>
      </w:r>
    </w:p>
    <w:p w:rsidR="00744A51" w:rsidRDefault="00744A51" w:rsidP="00744A51">
      <w:pPr>
        <w:jc w:val="left"/>
        <w:rPr>
          <w:rFonts w:ascii="Arial" w:hAnsi="Arial" w:cs="Arial"/>
          <w:b/>
          <w:noProof/>
          <w:lang w:eastAsia="es-MX"/>
        </w:rPr>
      </w:pPr>
    </w:p>
    <w:p w:rsidR="00744A51" w:rsidRPr="00B179C2" w:rsidRDefault="00744A51" w:rsidP="00744A51">
      <w:pPr>
        <w:jc w:val="left"/>
        <w:rPr>
          <w:rFonts w:ascii="Arial" w:hAnsi="Arial" w:cs="Arial"/>
          <w:b/>
          <w:noProof/>
          <w:lang w:eastAsia="es-MX"/>
        </w:rPr>
      </w:pPr>
    </w:p>
    <w:p w:rsidR="00744A51" w:rsidRPr="00B179C2" w:rsidRDefault="00744A51" w:rsidP="0035677D">
      <w:pPr>
        <w:rPr>
          <w:rFonts w:ascii="Arial" w:hAnsi="Arial" w:cs="Arial"/>
          <w:noProof/>
          <w:lang w:eastAsia="es-MX"/>
        </w:rPr>
      </w:pPr>
      <w:r w:rsidRPr="00B179C2">
        <w:rPr>
          <w:rFonts w:ascii="Arial" w:hAnsi="Arial" w:cs="Arial"/>
          <w:noProof/>
          <w:lang w:eastAsia="es-MX"/>
        </w:rPr>
        <w:tab/>
        <w:t xml:space="preserve">En cumplimiento al artículo 16 de la Ley de Transparencia y Acceso a la Información Pública para el Estado de Veracruz de Ignacio de la Llave; décimo de los Lineamientos Generales que deberán observar los Sujetos Obligados por la Ley de la materia, para clasificar información reservada y confidencial, informo que durante el </w:t>
      </w:r>
      <w:r w:rsidR="00D664F8">
        <w:rPr>
          <w:rFonts w:ascii="Arial" w:hAnsi="Arial" w:cs="Arial"/>
          <w:noProof/>
          <w:u w:val="single"/>
          <w:lang w:eastAsia="es-MX"/>
        </w:rPr>
        <w:t>__________</w:t>
      </w:r>
      <w:r w:rsidR="00D664F8">
        <w:rPr>
          <w:rFonts w:ascii="Arial" w:hAnsi="Arial" w:cs="Arial"/>
          <w:noProof/>
          <w:lang w:eastAsia="es-MX"/>
        </w:rPr>
        <w:t xml:space="preserve"> semestre del año 2016</w:t>
      </w:r>
      <w:r w:rsidRPr="00B179C2">
        <w:rPr>
          <w:rFonts w:ascii="Arial" w:hAnsi="Arial" w:cs="Arial"/>
          <w:noProof/>
          <w:lang w:eastAsia="es-MX"/>
        </w:rPr>
        <w:t xml:space="preserve">, </w:t>
      </w:r>
      <w:r>
        <w:rPr>
          <w:rFonts w:ascii="Arial" w:hAnsi="Arial" w:cs="Arial"/>
          <w:noProof/>
          <w:lang w:eastAsia="es-MX"/>
        </w:rPr>
        <w:t xml:space="preserve">no hubo </w:t>
      </w:r>
      <w:r w:rsidRPr="00B179C2">
        <w:rPr>
          <w:rFonts w:ascii="Arial" w:hAnsi="Arial" w:cs="Arial"/>
          <w:noProof/>
          <w:lang w:eastAsia="es-MX"/>
        </w:rPr>
        <w:t>acuerdos</w:t>
      </w:r>
      <w:r>
        <w:rPr>
          <w:rFonts w:ascii="Arial" w:hAnsi="Arial" w:cs="Arial"/>
          <w:noProof/>
          <w:lang w:eastAsia="es-MX"/>
        </w:rPr>
        <w:t xml:space="preserve"> de clasificación emitidos </w:t>
      </w:r>
      <w:r w:rsidRPr="00B179C2">
        <w:rPr>
          <w:rFonts w:ascii="Arial" w:hAnsi="Arial" w:cs="Arial"/>
          <w:noProof/>
          <w:lang w:eastAsia="es-MX"/>
        </w:rPr>
        <w:t xml:space="preserve">por el Comité de Información de Acceso Restringido, </w:t>
      </w:r>
      <w:r>
        <w:rPr>
          <w:rFonts w:ascii="Arial" w:hAnsi="Arial" w:cs="Arial"/>
          <w:noProof/>
          <w:lang w:eastAsia="es-MX"/>
        </w:rPr>
        <w:t>en consecuencia no se produjeron índices por rubros temáticos</w:t>
      </w:r>
      <w:r w:rsidRPr="00B179C2">
        <w:rPr>
          <w:rFonts w:ascii="Arial" w:hAnsi="Arial" w:cs="Arial"/>
          <w:noProof/>
          <w:lang w:eastAsia="es-MX"/>
        </w:rPr>
        <w:t>.</w:t>
      </w:r>
    </w:p>
    <w:p w:rsidR="00744A51" w:rsidRDefault="00744A51" w:rsidP="00744A51">
      <w:pPr>
        <w:rPr>
          <w:rFonts w:ascii="Arial" w:hAnsi="Arial" w:cs="Arial"/>
          <w:noProof/>
          <w:lang w:eastAsia="es-MX"/>
        </w:rPr>
      </w:pPr>
    </w:p>
    <w:p w:rsidR="00744A51" w:rsidRDefault="00744A51" w:rsidP="00744A51">
      <w:pPr>
        <w:rPr>
          <w:rFonts w:ascii="Arial" w:hAnsi="Arial" w:cs="Arial"/>
          <w:noProof/>
          <w:lang w:eastAsia="es-MX"/>
        </w:rPr>
      </w:pPr>
    </w:p>
    <w:p w:rsidR="00744A51" w:rsidRPr="00B179C2" w:rsidRDefault="00744A51" w:rsidP="00744A51">
      <w:pPr>
        <w:rPr>
          <w:rFonts w:ascii="Arial" w:hAnsi="Arial" w:cs="Arial"/>
          <w:noProof/>
          <w:lang w:eastAsia="es-MX"/>
        </w:rPr>
      </w:pPr>
      <w:r w:rsidRPr="00B179C2">
        <w:rPr>
          <w:rFonts w:ascii="Arial" w:hAnsi="Arial" w:cs="Arial"/>
          <w:noProof/>
          <w:lang w:eastAsia="es-MX"/>
        </w:rPr>
        <w:tab/>
        <w:t>Sin otro particular, (</w:t>
      </w:r>
      <w:r w:rsidRPr="00D664F8">
        <w:rPr>
          <w:rFonts w:ascii="Arial" w:hAnsi="Arial" w:cs="Arial"/>
          <w:noProof/>
          <w:highlight w:val="yellow"/>
          <w:lang w:eastAsia="es-MX"/>
        </w:rPr>
        <w:t>se coloca el cierre o despedida acostumbrada por la dependencia</w:t>
      </w:r>
      <w:r w:rsidRPr="00B179C2">
        <w:rPr>
          <w:rFonts w:ascii="Arial" w:hAnsi="Arial" w:cs="Arial"/>
          <w:noProof/>
          <w:lang w:eastAsia="es-MX"/>
        </w:rPr>
        <w:t>).</w:t>
      </w:r>
    </w:p>
    <w:p w:rsidR="00744A51" w:rsidRPr="00B179C2" w:rsidRDefault="00744A51" w:rsidP="00744A51">
      <w:pPr>
        <w:rPr>
          <w:rFonts w:ascii="Arial" w:hAnsi="Arial" w:cs="Arial"/>
          <w:noProof/>
          <w:lang w:eastAsia="es-MX"/>
        </w:rPr>
      </w:pPr>
    </w:p>
    <w:p w:rsidR="00744A51" w:rsidRPr="00B179C2" w:rsidRDefault="00744A51" w:rsidP="00744A51">
      <w:pPr>
        <w:jc w:val="center"/>
        <w:rPr>
          <w:rFonts w:ascii="Arial" w:hAnsi="Arial" w:cs="Arial"/>
          <w:noProof/>
          <w:lang w:eastAsia="es-MX"/>
        </w:rPr>
      </w:pPr>
    </w:p>
    <w:p w:rsidR="00D664F8" w:rsidRPr="00275917" w:rsidRDefault="00D664F8" w:rsidP="00D664F8">
      <w:pPr>
        <w:jc w:val="center"/>
        <w:rPr>
          <w:rFonts w:ascii="Arial" w:hAnsi="Arial" w:cs="Arial"/>
          <w:noProof/>
          <w:lang w:eastAsia="es-MX"/>
        </w:rPr>
      </w:pPr>
      <w:r w:rsidRPr="00275917">
        <w:rPr>
          <w:rFonts w:ascii="Arial" w:hAnsi="Arial" w:cs="Arial"/>
          <w:noProof/>
          <w:lang w:eastAsia="es-MX"/>
        </w:rPr>
        <w:t>Atentamente</w:t>
      </w:r>
    </w:p>
    <w:p w:rsidR="00D664F8" w:rsidRDefault="00D664F8" w:rsidP="00D664F8">
      <w:pPr>
        <w:jc w:val="center"/>
        <w:rPr>
          <w:rFonts w:ascii="Arial" w:hAnsi="Arial" w:cs="Arial"/>
          <w:noProof/>
          <w:lang w:eastAsia="es-MX"/>
        </w:rPr>
      </w:pPr>
    </w:p>
    <w:p w:rsidR="00D664F8" w:rsidRDefault="00D664F8" w:rsidP="00D664F8">
      <w:pPr>
        <w:jc w:val="center"/>
        <w:rPr>
          <w:rFonts w:ascii="Arial" w:hAnsi="Arial" w:cs="Arial"/>
          <w:noProof/>
          <w:lang w:eastAsia="es-MX"/>
        </w:rPr>
      </w:pPr>
    </w:p>
    <w:p w:rsidR="00D664F8" w:rsidRPr="00275917" w:rsidRDefault="00D664F8" w:rsidP="00D664F8">
      <w:pPr>
        <w:jc w:val="center"/>
        <w:rPr>
          <w:rFonts w:ascii="Arial" w:hAnsi="Arial" w:cs="Arial"/>
          <w:noProof/>
          <w:lang w:eastAsia="es-MX"/>
        </w:rPr>
      </w:pPr>
    </w:p>
    <w:p w:rsidR="00D664F8" w:rsidRPr="00275917" w:rsidRDefault="00D664F8" w:rsidP="00D664F8">
      <w:pPr>
        <w:jc w:val="center"/>
        <w:rPr>
          <w:rFonts w:ascii="Arial" w:hAnsi="Arial" w:cs="Arial"/>
          <w:noProof/>
          <w:lang w:eastAsia="es-MX"/>
        </w:rPr>
      </w:pPr>
    </w:p>
    <w:p w:rsidR="00D664F8" w:rsidRPr="00275917" w:rsidRDefault="00D664F8" w:rsidP="00D664F8">
      <w:pPr>
        <w:jc w:val="center"/>
        <w:rPr>
          <w:rFonts w:ascii="Arial" w:hAnsi="Arial" w:cs="Arial"/>
          <w:noProof/>
          <w:lang w:eastAsia="es-MX"/>
        </w:rPr>
      </w:pPr>
      <w:r w:rsidRPr="00275917">
        <w:rPr>
          <w:rFonts w:ascii="Arial" w:hAnsi="Arial" w:cs="Arial"/>
          <w:noProof/>
          <w:lang w:eastAsia="es-MX"/>
        </w:rPr>
        <w:t>(</w:t>
      </w:r>
      <w:r w:rsidRPr="00275917">
        <w:rPr>
          <w:rFonts w:ascii="Arial" w:hAnsi="Arial" w:cs="Arial"/>
          <w:noProof/>
          <w:highlight w:val="yellow"/>
          <w:lang w:eastAsia="es-MX"/>
        </w:rPr>
        <w:t>Nombre de Titular</w:t>
      </w:r>
      <w:r w:rsidRPr="00275917">
        <w:rPr>
          <w:rFonts w:ascii="Arial" w:hAnsi="Arial" w:cs="Arial"/>
          <w:noProof/>
          <w:lang w:eastAsia="es-MX"/>
        </w:rPr>
        <w:t>)</w:t>
      </w:r>
    </w:p>
    <w:p w:rsidR="00D664F8" w:rsidRPr="00275917" w:rsidRDefault="00D664F8" w:rsidP="00D664F8">
      <w:pPr>
        <w:jc w:val="center"/>
        <w:rPr>
          <w:rFonts w:ascii="Arial" w:hAnsi="Arial" w:cs="Arial"/>
          <w:noProof/>
          <w:lang w:eastAsia="es-MX"/>
        </w:rPr>
      </w:pPr>
      <w:r w:rsidRPr="00275917">
        <w:rPr>
          <w:rFonts w:ascii="Arial" w:hAnsi="Arial" w:cs="Arial"/>
          <w:noProof/>
          <w:lang w:eastAsia="es-MX"/>
        </w:rPr>
        <w:t>Titular de la Unidad de Acceso a la Información Pública</w:t>
      </w:r>
    </w:p>
    <w:p w:rsidR="00D664F8" w:rsidRPr="00B179C2" w:rsidRDefault="00D664F8" w:rsidP="00D664F8">
      <w:pPr>
        <w:jc w:val="center"/>
        <w:rPr>
          <w:rFonts w:ascii="Arial" w:hAnsi="Arial" w:cs="Arial"/>
          <w:noProof/>
          <w:lang w:eastAsia="es-MX"/>
        </w:rPr>
      </w:pPr>
      <w:r w:rsidRPr="00275917">
        <w:rPr>
          <w:rFonts w:ascii="Arial" w:hAnsi="Arial" w:cs="Arial"/>
          <w:noProof/>
          <w:lang w:eastAsia="es-MX"/>
        </w:rPr>
        <w:t xml:space="preserve">de </w:t>
      </w:r>
      <w:r w:rsidRPr="00275917">
        <w:rPr>
          <w:rFonts w:ascii="Arial" w:hAnsi="Arial" w:cs="Arial"/>
          <w:noProof/>
          <w:highlight w:val="yellow"/>
          <w:lang w:eastAsia="es-MX"/>
        </w:rPr>
        <w:t>_______________________________</w:t>
      </w:r>
    </w:p>
    <w:p w:rsidR="00D664F8" w:rsidRPr="00B179C2" w:rsidRDefault="00D664F8" w:rsidP="00D664F8">
      <w:pPr>
        <w:jc w:val="center"/>
        <w:rPr>
          <w:rFonts w:ascii="Arial" w:hAnsi="Arial" w:cs="Arial"/>
          <w:noProof/>
          <w:lang w:eastAsia="es-MX"/>
        </w:rPr>
      </w:pPr>
    </w:p>
    <w:p w:rsidR="00D664F8" w:rsidRDefault="00D664F8" w:rsidP="00D664F8">
      <w:pPr>
        <w:jc w:val="center"/>
        <w:rPr>
          <w:rFonts w:ascii="Arial" w:hAnsi="Arial" w:cs="Arial"/>
          <w:noProof/>
          <w:lang w:eastAsia="es-MX"/>
        </w:rPr>
      </w:pPr>
    </w:p>
    <w:p w:rsidR="00D664F8" w:rsidRPr="00B179C2" w:rsidRDefault="00D664F8" w:rsidP="00D664F8">
      <w:pPr>
        <w:jc w:val="center"/>
        <w:rPr>
          <w:rFonts w:ascii="Arial" w:hAnsi="Arial" w:cs="Arial"/>
          <w:noProof/>
          <w:sz w:val="18"/>
          <w:szCs w:val="18"/>
          <w:lang w:eastAsia="es-MX"/>
        </w:rPr>
      </w:pPr>
    </w:p>
    <w:p w:rsidR="00D664F8" w:rsidRPr="00B179C2" w:rsidRDefault="00D664F8" w:rsidP="00D664F8">
      <w:pPr>
        <w:jc w:val="left"/>
        <w:rPr>
          <w:rFonts w:ascii="Arial" w:hAnsi="Arial" w:cs="Arial"/>
          <w:noProof/>
          <w:sz w:val="18"/>
          <w:szCs w:val="18"/>
          <w:lang w:eastAsia="es-MX"/>
        </w:rPr>
      </w:pPr>
      <w:r w:rsidRPr="00B179C2">
        <w:rPr>
          <w:rFonts w:ascii="Arial" w:hAnsi="Arial" w:cs="Arial"/>
          <w:noProof/>
          <w:sz w:val="18"/>
          <w:szCs w:val="18"/>
          <w:lang w:eastAsia="es-MX"/>
        </w:rPr>
        <w:t>c.c.p. (</w:t>
      </w:r>
      <w:r w:rsidRPr="00275917">
        <w:rPr>
          <w:rFonts w:ascii="Arial" w:hAnsi="Arial" w:cs="Arial"/>
          <w:noProof/>
          <w:sz w:val="18"/>
          <w:szCs w:val="18"/>
          <w:highlight w:val="yellow"/>
          <w:lang w:eastAsia="es-MX"/>
        </w:rPr>
        <w:t>Para el superior jerárquico, si así lo estilara la dependencia</w:t>
      </w:r>
      <w:r w:rsidRPr="00B179C2">
        <w:rPr>
          <w:rFonts w:ascii="Arial" w:hAnsi="Arial" w:cs="Arial"/>
          <w:noProof/>
          <w:sz w:val="18"/>
          <w:szCs w:val="18"/>
          <w:lang w:eastAsia="es-MX"/>
        </w:rPr>
        <w:t>)</w:t>
      </w:r>
    </w:p>
    <w:p w:rsidR="00D664F8" w:rsidRDefault="00D664F8" w:rsidP="00D664F8">
      <w:pPr>
        <w:jc w:val="left"/>
        <w:rPr>
          <w:rFonts w:ascii="Arial" w:hAnsi="Arial" w:cs="Arial"/>
          <w:noProof/>
          <w:sz w:val="18"/>
          <w:szCs w:val="18"/>
          <w:lang w:eastAsia="es-MX"/>
        </w:rPr>
      </w:pPr>
      <w:r w:rsidRPr="00B179C2">
        <w:rPr>
          <w:rFonts w:ascii="Arial" w:hAnsi="Arial" w:cs="Arial"/>
          <w:noProof/>
          <w:sz w:val="18"/>
          <w:szCs w:val="18"/>
          <w:lang w:eastAsia="es-MX"/>
        </w:rPr>
        <w:t>c.c.p. Minutario.</w:t>
      </w:r>
    </w:p>
    <w:p w:rsidR="00744A51" w:rsidRDefault="00744A51" w:rsidP="00744A51">
      <w:pPr>
        <w:spacing w:line="360" w:lineRule="auto"/>
        <w:jc w:val="center"/>
        <w:rPr>
          <w:rFonts w:ascii="Arial" w:hAnsi="Arial" w:cs="Arial"/>
          <w:noProof/>
          <w:lang w:eastAsia="es-MX"/>
        </w:rPr>
      </w:pPr>
      <w:bookmarkStart w:id="0" w:name="_GoBack"/>
      <w:bookmarkEnd w:id="0"/>
    </w:p>
    <w:sectPr w:rsidR="00744A51" w:rsidSect="001805AC">
      <w:pgSz w:w="12242" w:h="15842" w:code="1"/>
      <w:pgMar w:top="1559" w:right="1418" w:bottom="1134" w:left="1418"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C7" w:rsidRDefault="001912C7" w:rsidP="00F359C9">
      <w:r>
        <w:separator/>
      </w:r>
    </w:p>
  </w:endnote>
  <w:endnote w:type="continuationSeparator" w:id="0">
    <w:p w:rsidR="001912C7" w:rsidRDefault="001912C7" w:rsidP="00F3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C7" w:rsidRDefault="001912C7" w:rsidP="00F359C9">
      <w:r>
        <w:separator/>
      </w:r>
    </w:p>
  </w:footnote>
  <w:footnote w:type="continuationSeparator" w:id="0">
    <w:p w:rsidR="001912C7" w:rsidRDefault="001912C7" w:rsidP="00F3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C9" w:rsidRDefault="001912C7">
    <w:pPr>
      <w:pStyle w:val="Encabezado"/>
    </w:pPr>
    <w:r>
      <w:rPr>
        <w:rFonts w:ascii="Frutiger 55 Roman" w:hAnsi="Frutiger 55 Roman"/>
        <w:b/>
        <w:noProof/>
        <w:lang w:val="es-ES"/>
      </w:rPr>
      <w:pict>
        <v:shapetype id="_x0000_t202" coordsize="21600,21600" o:spt="202" path="m,l,21600r21600,l21600,xe">
          <v:stroke joinstyle="miter"/>
          <v:path gradientshapeok="t" o:connecttype="rect"/>
        </v:shapetype>
        <v:shape id="_x0000_s2052" type="#_x0000_t202" style="position:absolute;left:0;text-align:left;margin-left:333.45pt;margin-top:-7.3pt;width:176.7pt;height:20.65pt;z-index:251657216;mso-width-percent:400;mso-height-percent:200;mso-width-percent:400;mso-height-percent:200;mso-width-relative:margin;mso-height-relative:margin" filled="f" stroked="f">
          <v:textbox style="mso-next-textbox:#_x0000_s2052;mso-fit-shape-to-text:t">
            <w:txbxContent>
              <w:p w:rsidR="0085202A" w:rsidRPr="00BB435D" w:rsidRDefault="0085202A" w:rsidP="0085202A"/>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863"/>
    <w:multiLevelType w:val="hybridMultilevel"/>
    <w:tmpl w:val="7FA44FF6"/>
    <w:lvl w:ilvl="0" w:tplc="0AC227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F6EA6"/>
    <w:multiLevelType w:val="hybridMultilevel"/>
    <w:tmpl w:val="62E8F8CA"/>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2" w15:restartNumberingAfterBreak="0">
    <w:nsid w:val="395E0EAE"/>
    <w:multiLevelType w:val="hybridMultilevel"/>
    <w:tmpl w:val="6D2E1D90"/>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 w15:restartNumberingAfterBreak="0">
    <w:nsid w:val="3ECE29CF"/>
    <w:multiLevelType w:val="hybridMultilevel"/>
    <w:tmpl w:val="CAD254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1060C5"/>
    <w:multiLevelType w:val="hybridMultilevel"/>
    <w:tmpl w:val="5182586C"/>
    <w:lvl w:ilvl="0" w:tplc="080A0017">
      <w:start w:val="1"/>
      <w:numFmt w:val="lowerLetter"/>
      <w:lvlText w:val="%1)"/>
      <w:lvlJc w:val="lef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5" w15:restartNumberingAfterBreak="0">
    <w:nsid w:val="69605307"/>
    <w:multiLevelType w:val="hybridMultilevel"/>
    <w:tmpl w:val="A5760D4A"/>
    <w:lvl w:ilvl="0" w:tplc="080A0013">
      <w:start w:val="1"/>
      <w:numFmt w:val="upperRoman"/>
      <w:lvlText w:val="%1."/>
      <w:lvlJc w:val="right"/>
      <w:pPr>
        <w:ind w:left="1515" w:hanging="360"/>
      </w:pPr>
    </w:lvl>
    <w:lvl w:ilvl="1" w:tplc="080A0019" w:tentative="1">
      <w:start w:val="1"/>
      <w:numFmt w:val="lowerLetter"/>
      <w:lvlText w:val="%2."/>
      <w:lvlJc w:val="left"/>
      <w:pPr>
        <w:ind w:left="2235" w:hanging="360"/>
      </w:pPr>
    </w:lvl>
    <w:lvl w:ilvl="2" w:tplc="080A001B" w:tentative="1">
      <w:start w:val="1"/>
      <w:numFmt w:val="lowerRoman"/>
      <w:lvlText w:val="%3."/>
      <w:lvlJc w:val="right"/>
      <w:pPr>
        <w:ind w:left="2955" w:hanging="180"/>
      </w:pPr>
    </w:lvl>
    <w:lvl w:ilvl="3" w:tplc="080A000F" w:tentative="1">
      <w:start w:val="1"/>
      <w:numFmt w:val="decimal"/>
      <w:lvlText w:val="%4."/>
      <w:lvlJc w:val="left"/>
      <w:pPr>
        <w:ind w:left="3675" w:hanging="360"/>
      </w:pPr>
    </w:lvl>
    <w:lvl w:ilvl="4" w:tplc="080A0019" w:tentative="1">
      <w:start w:val="1"/>
      <w:numFmt w:val="lowerLetter"/>
      <w:lvlText w:val="%5."/>
      <w:lvlJc w:val="left"/>
      <w:pPr>
        <w:ind w:left="4395" w:hanging="360"/>
      </w:pPr>
    </w:lvl>
    <w:lvl w:ilvl="5" w:tplc="080A001B" w:tentative="1">
      <w:start w:val="1"/>
      <w:numFmt w:val="lowerRoman"/>
      <w:lvlText w:val="%6."/>
      <w:lvlJc w:val="right"/>
      <w:pPr>
        <w:ind w:left="5115" w:hanging="180"/>
      </w:pPr>
    </w:lvl>
    <w:lvl w:ilvl="6" w:tplc="080A000F" w:tentative="1">
      <w:start w:val="1"/>
      <w:numFmt w:val="decimal"/>
      <w:lvlText w:val="%7."/>
      <w:lvlJc w:val="left"/>
      <w:pPr>
        <w:ind w:left="5835" w:hanging="360"/>
      </w:pPr>
    </w:lvl>
    <w:lvl w:ilvl="7" w:tplc="080A0019" w:tentative="1">
      <w:start w:val="1"/>
      <w:numFmt w:val="lowerLetter"/>
      <w:lvlText w:val="%8."/>
      <w:lvlJc w:val="left"/>
      <w:pPr>
        <w:ind w:left="6555" w:hanging="360"/>
      </w:pPr>
    </w:lvl>
    <w:lvl w:ilvl="8" w:tplc="080A001B" w:tentative="1">
      <w:start w:val="1"/>
      <w:numFmt w:val="lowerRoman"/>
      <w:lvlText w:val="%9."/>
      <w:lvlJc w:val="right"/>
      <w:pPr>
        <w:ind w:left="7275" w:hanging="180"/>
      </w:pPr>
    </w:lvl>
  </w:abstractNum>
  <w:abstractNum w:abstractNumId="6" w15:restartNumberingAfterBreak="0">
    <w:nsid w:val="7F7C083D"/>
    <w:multiLevelType w:val="hybridMultilevel"/>
    <w:tmpl w:val="69CA091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59C9"/>
    <w:rsid w:val="000022F5"/>
    <w:rsid w:val="00020CD4"/>
    <w:rsid w:val="000273A0"/>
    <w:rsid w:val="0002767A"/>
    <w:rsid w:val="00036E96"/>
    <w:rsid w:val="00080985"/>
    <w:rsid w:val="000A341A"/>
    <w:rsid w:val="000D1403"/>
    <w:rsid w:val="000F22F3"/>
    <w:rsid w:val="00140CD7"/>
    <w:rsid w:val="00157D8B"/>
    <w:rsid w:val="00165D60"/>
    <w:rsid w:val="001803BF"/>
    <w:rsid w:val="001805AC"/>
    <w:rsid w:val="00181C40"/>
    <w:rsid w:val="001912C7"/>
    <w:rsid w:val="00193A58"/>
    <w:rsid w:val="00197A15"/>
    <w:rsid w:val="001A6250"/>
    <w:rsid w:val="001B2D05"/>
    <w:rsid w:val="001F2BA4"/>
    <w:rsid w:val="001F6733"/>
    <w:rsid w:val="00234A12"/>
    <w:rsid w:val="00234E8C"/>
    <w:rsid w:val="00252636"/>
    <w:rsid w:val="00261022"/>
    <w:rsid w:val="00275917"/>
    <w:rsid w:val="00280079"/>
    <w:rsid w:val="002954D8"/>
    <w:rsid w:val="002C01DB"/>
    <w:rsid w:val="002C05F3"/>
    <w:rsid w:val="002F2A00"/>
    <w:rsid w:val="00300ACE"/>
    <w:rsid w:val="003068EA"/>
    <w:rsid w:val="00321424"/>
    <w:rsid w:val="00332B93"/>
    <w:rsid w:val="00334C3C"/>
    <w:rsid w:val="0035677D"/>
    <w:rsid w:val="00356BF6"/>
    <w:rsid w:val="0036149F"/>
    <w:rsid w:val="0036283F"/>
    <w:rsid w:val="00366728"/>
    <w:rsid w:val="00381240"/>
    <w:rsid w:val="00387976"/>
    <w:rsid w:val="003A7817"/>
    <w:rsid w:val="003C037C"/>
    <w:rsid w:val="003D0E46"/>
    <w:rsid w:val="003D2D2E"/>
    <w:rsid w:val="003D5806"/>
    <w:rsid w:val="003E3735"/>
    <w:rsid w:val="003F204B"/>
    <w:rsid w:val="004012D7"/>
    <w:rsid w:val="00417C4E"/>
    <w:rsid w:val="004253E0"/>
    <w:rsid w:val="0044226F"/>
    <w:rsid w:val="00463FE5"/>
    <w:rsid w:val="0047023A"/>
    <w:rsid w:val="004767AC"/>
    <w:rsid w:val="004B2850"/>
    <w:rsid w:val="004B2B97"/>
    <w:rsid w:val="004B3509"/>
    <w:rsid w:val="004B3D1D"/>
    <w:rsid w:val="004B4726"/>
    <w:rsid w:val="004E5E1A"/>
    <w:rsid w:val="00500CE0"/>
    <w:rsid w:val="005460E3"/>
    <w:rsid w:val="005540CA"/>
    <w:rsid w:val="005936A5"/>
    <w:rsid w:val="005B6FE7"/>
    <w:rsid w:val="005D1286"/>
    <w:rsid w:val="005E57B6"/>
    <w:rsid w:val="005E64E8"/>
    <w:rsid w:val="00611DC8"/>
    <w:rsid w:val="006649CA"/>
    <w:rsid w:val="00665E7C"/>
    <w:rsid w:val="00682529"/>
    <w:rsid w:val="00683467"/>
    <w:rsid w:val="006B76C1"/>
    <w:rsid w:val="006F682A"/>
    <w:rsid w:val="006F6B3A"/>
    <w:rsid w:val="006F7177"/>
    <w:rsid w:val="00724DAF"/>
    <w:rsid w:val="007350A5"/>
    <w:rsid w:val="00744A51"/>
    <w:rsid w:val="00754B07"/>
    <w:rsid w:val="00763059"/>
    <w:rsid w:val="007809EF"/>
    <w:rsid w:val="00780B47"/>
    <w:rsid w:val="007B42C3"/>
    <w:rsid w:val="007C6E4F"/>
    <w:rsid w:val="007D3248"/>
    <w:rsid w:val="007D34B2"/>
    <w:rsid w:val="007F61D6"/>
    <w:rsid w:val="007F6346"/>
    <w:rsid w:val="00802E57"/>
    <w:rsid w:val="00834E16"/>
    <w:rsid w:val="00835FD9"/>
    <w:rsid w:val="0084309B"/>
    <w:rsid w:val="0085202A"/>
    <w:rsid w:val="00883F64"/>
    <w:rsid w:val="008A3ED2"/>
    <w:rsid w:val="008A54B2"/>
    <w:rsid w:val="008B7872"/>
    <w:rsid w:val="008D358F"/>
    <w:rsid w:val="008E7625"/>
    <w:rsid w:val="008F664A"/>
    <w:rsid w:val="00907DF8"/>
    <w:rsid w:val="00923654"/>
    <w:rsid w:val="00931934"/>
    <w:rsid w:val="0095787E"/>
    <w:rsid w:val="00997131"/>
    <w:rsid w:val="009D6100"/>
    <w:rsid w:val="009E11FF"/>
    <w:rsid w:val="009E2F44"/>
    <w:rsid w:val="009F2A7E"/>
    <w:rsid w:val="009F6C72"/>
    <w:rsid w:val="00A00A29"/>
    <w:rsid w:val="00A51F9D"/>
    <w:rsid w:val="00A5330A"/>
    <w:rsid w:val="00A54600"/>
    <w:rsid w:val="00AA6C7F"/>
    <w:rsid w:val="00AE0F27"/>
    <w:rsid w:val="00B05732"/>
    <w:rsid w:val="00B179C2"/>
    <w:rsid w:val="00B22F41"/>
    <w:rsid w:val="00B33E38"/>
    <w:rsid w:val="00B37F29"/>
    <w:rsid w:val="00B43A19"/>
    <w:rsid w:val="00B73D48"/>
    <w:rsid w:val="00B83310"/>
    <w:rsid w:val="00B97015"/>
    <w:rsid w:val="00BA3669"/>
    <w:rsid w:val="00BA5751"/>
    <w:rsid w:val="00BB110F"/>
    <w:rsid w:val="00BB4929"/>
    <w:rsid w:val="00BF4B71"/>
    <w:rsid w:val="00C173B4"/>
    <w:rsid w:val="00C47F8E"/>
    <w:rsid w:val="00C51ACD"/>
    <w:rsid w:val="00C60F75"/>
    <w:rsid w:val="00C90148"/>
    <w:rsid w:val="00CE5820"/>
    <w:rsid w:val="00CF4981"/>
    <w:rsid w:val="00D16469"/>
    <w:rsid w:val="00D266DE"/>
    <w:rsid w:val="00D47C98"/>
    <w:rsid w:val="00D63E77"/>
    <w:rsid w:val="00D664F8"/>
    <w:rsid w:val="00D907AF"/>
    <w:rsid w:val="00D97498"/>
    <w:rsid w:val="00DA33FF"/>
    <w:rsid w:val="00DC2063"/>
    <w:rsid w:val="00DC245F"/>
    <w:rsid w:val="00DD13FE"/>
    <w:rsid w:val="00E003A1"/>
    <w:rsid w:val="00E47CD4"/>
    <w:rsid w:val="00E53AF8"/>
    <w:rsid w:val="00E9302E"/>
    <w:rsid w:val="00E97FB2"/>
    <w:rsid w:val="00EA5D11"/>
    <w:rsid w:val="00EA725A"/>
    <w:rsid w:val="00EC50D3"/>
    <w:rsid w:val="00EE4D1C"/>
    <w:rsid w:val="00EF10FD"/>
    <w:rsid w:val="00F124AC"/>
    <w:rsid w:val="00F22EBD"/>
    <w:rsid w:val="00F31F12"/>
    <w:rsid w:val="00F359C9"/>
    <w:rsid w:val="00F7676B"/>
    <w:rsid w:val="00F97411"/>
    <w:rsid w:val="00FA53FD"/>
    <w:rsid w:val="00FB7CB7"/>
    <w:rsid w:val="00FD47FF"/>
    <w:rsid w:val="00FD625E"/>
    <w:rsid w:val="00FE1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A0DF80D8-50FD-43E7-8B6E-283B1A6E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2A"/>
    <w:pPr>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C9"/>
    <w:pPr>
      <w:tabs>
        <w:tab w:val="center" w:pos="4419"/>
        <w:tab w:val="right" w:pos="8838"/>
      </w:tabs>
    </w:pPr>
  </w:style>
  <w:style w:type="character" w:customStyle="1" w:styleId="EncabezadoCar">
    <w:name w:val="Encabezado Car"/>
    <w:basedOn w:val="Fuentedeprrafopredeter"/>
    <w:link w:val="Encabezado"/>
    <w:uiPriority w:val="99"/>
    <w:rsid w:val="00F359C9"/>
  </w:style>
  <w:style w:type="paragraph" w:styleId="Piedepgina">
    <w:name w:val="footer"/>
    <w:basedOn w:val="Normal"/>
    <w:link w:val="PiedepginaCar"/>
    <w:uiPriority w:val="99"/>
    <w:unhideWhenUsed/>
    <w:rsid w:val="00F359C9"/>
    <w:pPr>
      <w:tabs>
        <w:tab w:val="center" w:pos="4419"/>
        <w:tab w:val="right" w:pos="8838"/>
      </w:tabs>
    </w:pPr>
  </w:style>
  <w:style w:type="character" w:customStyle="1" w:styleId="PiedepginaCar">
    <w:name w:val="Pie de página Car"/>
    <w:basedOn w:val="Fuentedeprrafopredeter"/>
    <w:link w:val="Piedepgina"/>
    <w:uiPriority w:val="99"/>
    <w:rsid w:val="00F359C9"/>
  </w:style>
  <w:style w:type="paragraph" w:styleId="Textodeglobo">
    <w:name w:val="Balloon Text"/>
    <w:basedOn w:val="Normal"/>
    <w:link w:val="TextodegloboCar"/>
    <w:uiPriority w:val="99"/>
    <w:semiHidden/>
    <w:unhideWhenUsed/>
    <w:rsid w:val="00F359C9"/>
    <w:rPr>
      <w:rFonts w:ascii="Tahoma" w:hAnsi="Tahoma"/>
      <w:sz w:val="16"/>
      <w:szCs w:val="16"/>
    </w:rPr>
  </w:style>
  <w:style w:type="character" w:customStyle="1" w:styleId="TextodegloboCar">
    <w:name w:val="Texto de globo Car"/>
    <w:link w:val="Textodeglobo"/>
    <w:uiPriority w:val="99"/>
    <w:semiHidden/>
    <w:rsid w:val="00F359C9"/>
    <w:rPr>
      <w:rFonts w:ascii="Tahoma" w:hAnsi="Tahoma" w:cs="Tahoma"/>
      <w:sz w:val="16"/>
      <w:szCs w:val="16"/>
    </w:rPr>
  </w:style>
  <w:style w:type="character" w:styleId="Hipervnculo">
    <w:name w:val="Hyperlink"/>
    <w:unhideWhenUsed/>
    <w:rsid w:val="00F359C9"/>
    <w:rPr>
      <w:color w:val="0000FF"/>
      <w:u w:val="single"/>
    </w:rPr>
  </w:style>
  <w:style w:type="table" w:styleId="Tablaconcuadrcula">
    <w:name w:val="Table Grid"/>
    <w:basedOn w:val="Tablanormal"/>
    <w:uiPriority w:val="59"/>
    <w:rsid w:val="0026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6250"/>
    <w:pPr>
      <w:ind w:left="708"/>
    </w:pPr>
  </w:style>
  <w:style w:type="paragraph" w:customStyle="1" w:styleId="texto">
    <w:name w:val="texto"/>
    <w:basedOn w:val="Normal"/>
    <w:rsid w:val="003D2D2E"/>
    <w:pPr>
      <w:spacing w:after="101" w:line="216" w:lineRule="atLeast"/>
      <w:ind w:firstLine="288"/>
    </w:pPr>
    <w:rPr>
      <w:rFonts w:ascii="Helv" w:eastAsia="Times New Roman" w:hAnsi="Helv"/>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5557">
      <w:bodyDiv w:val="1"/>
      <w:marLeft w:val="0"/>
      <w:marRight w:val="0"/>
      <w:marTop w:val="0"/>
      <w:marBottom w:val="0"/>
      <w:divBdr>
        <w:top w:val="none" w:sz="0" w:space="0" w:color="auto"/>
        <w:left w:val="none" w:sz="0" w:space="0" w:color="auto"/>
        <w:bottom w:val="none" w:sz="0" w:space="0" w:color="auto"/>
        <w:right w:val="none" w:sz="0" w:space="0" w:color="auto"/>
      </w:divBdr>
    </w:div>
    <w:div w:id="20684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71E42-F623-42C4-95CB-7517066F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JesusSanchez</cp:lastModifiedBy>
  <cp:revision>8</cp:revision>
  <cp:lastPrinted>2014-02-05T18:39:00Z</cp:lastPrinted>
  <dcterms:created xsi:type="dcterms:W3CDTF">2015-08-11T15:51:00Z</dcterms:created>
  <dcterms:modified xsi:type="dcterms:W3CDTF">2016-05-05T01:06:00Z</dcterms:modified>
</cp:coreProperties>
</file>